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pageBreakBefore w:val="0"/>
        <w:widowControl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pageBreakBefore w:val="0"/>
        <w:widowControl w:val="0"/>
        <w:jc w:val="center"/>
        <w:rPr>
          <w:rFonts w:ascii="Times New Roman" w:cs="Times New Roman" w:eastAsia="Times New Roman" w:hAnsi="Times New Roman"/>
          <w:b w:val="1"/>
          <w:sz w:val="42"/>
          <w:szCs w:val="42"/>
        </w:rPr>
      </w:pPr>
      <w:r w:rsidDel="00000000" w:rsidR="00000000" w:rsidRPr="00000000">
        <w:rPr>
          <w:rFonts w:ascii="Times New Roman" w:cs="Times New Roman" w:eastAsia="Times New Roman" w:hAnsi="Times New Roman"/>
          <w:b w:val="1"/>
          <w:sz w:val="42"/>
          <w:szCs w:val="42"/>
          <w:rtl w:val="0"/>
        </w:rPr>
        <w:t xml:space="preserve">Learning Support Department </w:t>
      </w:r>
    </w:p>
    <w:p w:rsidR="00000000" w:rsidDel="00000000" w:rsidP="00000000" w:rsidRDefault="00000000" w:rsidRPr="00000000" w14:paraId="00000004">
      <w:pPr>
        <w:pageBreakBefore w:val="0"/>
        <w:widowControl w:val="0"/>
        <w:jc w:val="center"/>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005">
      <w:pPr>
        <w:pageBreakBefore w:val="0"/>
        <w:widowControl w:val="0"/>
        <w:jc w:val="center"/>
        <w:rPr>
          <w:rFonts w:ascii="Times New Roman" w:cs="Times New Roman" w:eastAsia="Times New Roman" w:hAnsi="Times New Roman"/>
          <w:b w:val="1"/>
          <w:sz w:val="38"/>
          <w:szCs w:val="38"/>
        </w:rPr>
      </w:pPr>
      <w:r w:rsidDel="00000000" w:rsidR="00000000" w:rsidRPr="00000000">
        <w:rPr>
          <w:rFonts w:ascii="Times New Roman" w:cs="Times New Roman" w:eastAsia="Times New Roman" w:hAnsi="Times New Roman"/>
          <w:b w:val="1"/>
          <w:sz w:val="38"/>
          <w:szCs w:val="38"/>
          <w:rtl w:val="0"/>
        </w:rPr>
        <w:t xml:space="preserve">POLICY and PROCEDURES</w:t>
      </w:r>
    </w:p>
    <w:p w:rsidR="00000000" w:rsidDel="00000000" w:rsidP="00000000" w:rsidRDefault="00000000" w:rsidRPr="00000000" w14:paraId="00000006">
      <w:pPr>
        <w:pageBreakBefore w:val="0"/>
        <w:widowControl w:val="0"/>
        <w:jc w:val="center"/>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007">
      <w:pPr>
        <w:pageBreakBefore w:val="0"/>
        <w:widowControl w:val="0"/>
        <w:jc w:val="center"/>
        <w:rPr>
          <w:rFonts w:ascii="Times New Roman" w:cs="Times New Roman" w:eastAsia="Times New Roman" w:hAnsi="Times New Roman"/>
          <w:b w:val="1"/>
          <w:sz w:val="38"/>
          <w:szCs w:val="38"/>
        </w:rPr>
      </w:pPr>
      <w:r w:rsidDel="00000000" w:rsidR="00000000" w:rsidRPr="00000000">
        <w:rPr>
          <w:rFonts w:ascii="Times New Roman" w:cs="Times New Roman" w:eastAsia="Times New Roman" w:hAnsi="Times New Roman"/>
          <w:b w:val="1"/>
          <w:sz w:val="38"/>
          <w:szCs w:val="38"/>
        </w:rPr>
        <w:drawing>
          <wp:inline distB="114300" distT="114300" distL="114300" distR="114300">
            <wp:extent cx="3546764" cy="3546764"/>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546764" cy="3546764"/>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ageBreakBefore w:val="0"/>
        <w:widowControl w:val="0"/>
        <w:rPr>
          <w:rFonts w:ascii="Times New Roman" w:cs="Times New Roman" w:eastAsia="Times New Roman" w:hAnsi="Times New Roman"/>
          <w:b w:val="1"/>
          <w:sz w:val="38"/>
          <w:szCs w:val="38"/>
          <w:u w:val="single"/>
        </w:rPr>
      </w:pPr>
      <w:r w:rsidDel="00000000" w:rsidR="00000000" w:rsidRPr="00000000">
        <w:rPr>
          <w:rtl w:val="0"/>
        </w:rPr>
      </w:r>
    </w:p>
    <w:p w:rsidR="00000000" w:rsidDel="00000000" w:rsidP="00000000" w:rsidRDefault="00000000" w:rsidRPr="00000000" w14:paraId="00000009">
      <w:pPr>
        <w:pageBreakBefore w:val="0"/>
        <w:widowControl w:val="0"/>
        <w:rPr>
          <w:rFonts w:ascii="Times New Roman" w:cs="Times New Roman" w:eastAsia="Times New Roman" w:hAnsi="Times New Roman"/>
          <w:b w:val="1"/>
          <w:sz w:val="38"/>
          <w:szCs w:val="38"/>
          <w:u w:val="single"/>
        </w:rPr>
      </w:pPr>
      <w:r w:rsidDel="00000000" w:rsidR="00000000" w:rsidRPr="00000000">
        <w:rPr>
          <w:rtl w:val="0"/>
        </w:rPr>
      </w:r>
    </w:p>
    <w:p w:rsidR="00000000" w:rsidDel="00000000" w:rsidP="00000000" w:rsidRDefault="00000000" w:rsidRPr="00000000" w14:paraId="0000000A">
      <w:pPr>
        <w:pageBreakBefore w:val="0"/>
        <w:widowControl w:val="0"/>
        <w:jc w:val="center"/>
        <w:rPr>
          <w:rFonts w:ascii="Times New Roman" w:cs="Times New Roman" w:eastAsia="Times New Roman" w:hAnsi="Times New Roman"/>
          <w:b w:val="1"/>
          <w:sz w:val="38"/>
          <w:szCs w:val="38"/>
          <w:u w:val="single"/>
        </w:rPr>
      </w:pPr>
      <w:r w:rsidDel="00000000" w:rsidR="00000000" w:rsidRPr="00000000">
        <w:rPr>
          <w:rFonts w:ascii="Times New Roman" w:cs="Times New Roman" w:eastAsia="Times New Roman" w:hAnsi="Times New Roman"/>
          <w:b w:val="1"/>
          <w:sz w:val="38"/>
          <w:szCs w:val="38"/>
          <w:u w:val="single"/>
          <w:rtl w:val="0"/>
        </w:rPr>
        <w:t xml:space="preserve">Academic Year </w:t>
      </w:r>
    </w:p>
    <w:p w:rsidR="00000000" w:rsidDel="00000000" w:rsidP="00000000" w:rsidRDefault="00000000" w:rsidRPr="00000000" w14:paraId="0000000B">
      <w:pPr>
        <w:pageBreakBefore w:val="0"/>
        <w:widowControl w:val="0"/>
        <w:jc w:val="center"/>
        <w:rPr>
          <w:rFonts w:ascii="Times New Roman" w:cs="Times New Roman" w:eastAsia="Times New Roman" w:hAnsi="Times New Roman"/>
          <w:b w:val="1"/>
          <w:sz w:val="38"/>
          <w:szCs w:val="38"/>
        </w:rPr>
      </w:pPr>
      <w:r w:rsidDel="00000000" w:rsidR="00000000" w:rsidRPr="00000000">
        <w:rPr>
          <w:rFonts w:ascii="Times New Roman" w:cs="Times New Roman" w:eastAsia="Times New Roman" w:hAnsi="Times New Roman"/>
          <w:b w:val="1"/>
          <w:sz w:val="38"/>
          <w:szCs w:val="38"/>
          <w:rtl w:val="0"/>
        </w:rPr>
        <w:t xml:space="preserve">2024-2025</w:t>
      </w:r>
    </w:p>
    <w:p w:rsidR="00000000" w:rsidDel="00000000" w:rsidP="00000000" w:rsidRDefault="00000000" w:rsidRPr="00000000" w14:paraId="0000000C">
      <w:pPr>
        <w:pageBreakBefore w:val="0"/>
        <w:widowControl w:val="0"/>
        <w:jc w:val="center"/>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0D">
      <w:pPr>
        <w:pageBreakBefore w:val="0"/>
        <w:widowControl w:val="0"/>
        <w:jc w:val="center"/>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0E">
      <w:pPr>
        <w:pageBreakBefore w:val="0"/>
        <w:widowControl w:val="0"/>
        <w:jc w:val="center"/>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0F">
      <w:pPr>
        <w:pageBreakBefore w:val="0"/>
        <w:widowControl w:val="0"/>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At ANPS We Believe That: </w:t>
      </w:r>
    </w:p>
    <w:p w:rsidR="00000000" w:rsidDel="00000000" w:rsidP="00000000" w:rsidRDefault="00000000" w:rsidRPr="00000000" w14:paraId="00000010">
      <w:pPr>
        <w:pageBreakBefore w:val="0"/>
        <w:widowControl w:val="0"/>
        <w:jc w:val="both"/>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11">
      <w:pPr>
        <w:pageBreakBefore w:val="0"/>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students can learn, just not on the same day or in the same way.” George Evans. </w:t>
      </w:r>
    </w:p>
    <w:p w:rsidR="00000000" w:rsidDel="00000000" w:rsidP="00000000" w:rsidRDefault="00000000" w:rsidRPr="00000000" w14:paraId="00000012">
      <w:pPr>
        <w:pageBreakBefore w:val="0"/>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8"/>
          <w:szCs w:val="28"/>
          <w:highlight w:val="cyan"/>
          <w:rtl w:val="0"/>
        </w:rPr>
        <w:t xml:space="preserve">Afterall, we are all different yet we are all the same!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3">
      <w:pPr>
        <w:pageBreakBefore w:val="0"/>
        <w:widowControl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4">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General Objective</w:t>
      </w:r>
    </w:p>
    <w:p w:rsidR="00000000" w:rsidDel="00000000" w:rsidP="00000000" w:rsidRDefault="00000000" w:rsidRPr="00000000" w14:paraId="00000015">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ANPS the emphasis is on a whole school approach.  All staff accept responsibility for providing all children with realistic learning goals in a broad-based, appropriate curriculum. We believe in nurturing and developing the educational, social, emotional, cultural and spiritual aspects by curriculum design and teaching approaches.  The National Curriculum Council stated that participation in the National Curriculum by pupils with special educational needs or those who are working below the level of the National Curriculum is most likely to be achieved by encouraging good practice for all pupils and that the majority of pupils with learning difficulties simply require work to be suitably presented and differentiated to match their needs.</w:t>
      </w:r>
    </w:p>
    <w:p w:rsidR="00000000" w:rsidDel="00000000" w:rsidP="00000000" w:rsidRDefault="00000000" w:rsidRPr="00000000" w14:paraId="00000016">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Definition of Special Educational Needs (SEN)</w:t>
      </w:r>
    </w:p>
    <w:p w:rsidR="00000000" w:rsidDel="00000000" w:rsidP="00000000" w:rsidRDefault="00000000" w:rsidRPr="00000000" w14:paraId="00000018">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the purposes of this policy, Special Educational Needs (SEN) is the generic term for any disability, disorder, difficulty, impairment, exceptional needs (rare cases) or other additional needs that may be caused by mental, behavioral, physical, emotional, or cognitive factors and which may affect a student’s learning and his/her educational performance.  These students receive additional educational support beyond that provided in general classrooms in order to achieve the greatest benefit from the curriculum.  </w:t>
      </w:r>
    </w:p>
    <w:p w:rsidR="00000000" w:rsidDel="00000000" w:rsidP="00000000" w:rsidRDefault="00000000" w:rsidRPr="00000000" w14:paraId="00000019">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 therefore intend . . .</w:t>
      </w:r>
    </w:p>
    <w:p w:rsidR="00000000" w:rsidDel="00000000" w:rsidP="00000000" w:rsidRDefault="00000000" w:rsidRPr="00000000" w14:paraId="0000001B">
      <w:pPr>
        <w:pageBreakBefore w:val="0"/>
        <w:widowControl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C">
      <w:pPr>
        <w:pageBreakBefore w:val="0"/>
        <w:widowControl w:val="0"/>
        <w:numPr>
          <w:ilvl w:val="0"/>
          <w:numId w:val="13"/>
        </w:numPr>
        <w:ind w:left="720" w:hanging="360"/>
        <w:jc w:val="both"/>
        <w:rPr/>
      </w:pPr>
      <w:r w:rsidDel="00000000" w:rsidR="00000000" w:rsidRPr="00000000">
        <w:rPr>
          <w:rFonts w:ascii="Times New Roman" w:cs="Times New Roman" w:eastAsia="Times New Roman" w:hAnsi="Times New Roman"/>
          <w:rtl w:val="0"/>
        </w:rPr>
        <w:t xml:space="preserve">To have regard to the Code of Practice on the identification and assessment of the students in need of support. </w:t>
      </w:r>
      <w:r w:rsidDel="00000000" w:rsidR="00000000" w:rsidRPr="00000000">
        <w:rPr>
          <w:rtl w:val="0"/>
        </w:rPr>
      </w:r>
    </w:p>
    <w:p w:rsidR="00000000" w:rsidDel="00000000" w:rsidP="00000000" w:rsidRDefault="00000000" w:rsidRPr="00000000" w14:paraId="0000001D">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pageBreakBefore w:val="0"/>
        <w:widowControl w:val="0"/>
        <w:numPr>
          <w:ilvl w:val="0"/>
          <w:numId w:val="13"/>
        </w:numPr>
        <w:ind w:left="720" w:hanging="360"/>
        <w:jc w:val="both"/>
        <w:rPr/>
      </w:pPr>
      <w:r w:rsidDel="00000000" w:rsidR="00000000" w:rsidRPr="00000000">
        <w:rPr>
          <w:rFonts w:ascii="Times New Roman" w:cs="Times New Roman" w:eastAsia="Times New Roman" w:hAnsi="Times New Roman"/>
          <w:rtl w:val="0"/>
        </w:rPr>
        <w:t xml:space="preserve">To follow the guidelines laid down by ADEK.</w:t>
      </w:r>
      <w:r w:rsidDel="00000000" w:rsidR="00000000" w:rsidRPr="00000000">
        <w:rPr>
          <w:rtl w:val="0"/>
        </w:rPr>
      </w:r>
    </w:p>
    <w:p w:rsidR="00000000" w:rsidDel="00000000" w:rsidP="00000000" w:rsidRDefault="00000000" w:rsidRPr="00000000" w14:paraId="0000001F">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pageBreakBefore w:val="0"/>
        <w:widowControl w:val="0"/>
        <w:numPr>
          <w:ilvl w:val="0"/>
          <w:numId w:val="13"/>
        </w:numPr>
        <w:ind w:left="720" w:hanging="360"/>
        <w:jc w:val="both"/>
        <w:rPr/>
      </w:pPr>
      <w:r w:rsidDel="00000000" w:rsidR="00000000" w:rsidRPr="00000000">
        <w:rPr>
          <w:rFonts w:ascii="Times New Roman" w:cs="Times New Roman" w:eastAsia="Times New Roman" w:hAnsi="Times New Roman"/>
          <w:rtl w:val="0"/>
        </w:rPr>
        <w:t xml:space="preserve">To work in partnership with the child, parent/carers, all staff and outside agencies.</w:t>
      </w:r>
      <w:r w:rsidDel="00000000" w:rsidR="00000000" w:rsidRPr="00000000">
        <w:rPr>
          <w:rtl w:val="0"/>
        </w:rPr>
      </w:r>
    </w:p>
    <w:p w:rsidR="00000000" w:rsidDel="00000000" w:rsidP="00000000" w:rsidRDefault="00000000" w:rsidRPr="00000000" w14:paraId="00000021">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pageBreakBefore w:val="0"/>
        <w:widowControl w:val="0"/>
        <w:numPr>
          <w:ilvl w:val="0"/>
          <w:numId w:val="13"/>
        </w:numPr>
        <w:ind w:left="720" w:hanging="360"/>
        <w:jc w:val="both"/>
        <w:rPr/>
      </w:pPr>
      <w:r w:rsidDel="00000000" w:rsidR="00000000" w:rsidRPr="00000000">
        <w:rPr>
          <w:rFonts w:ascii="Times New Roman" w:cs="Times New Roman" w:eastAsia="Times New Roman" w:hAnsi="Times New Roman"/>
          <w:rtl w:val="0"/>
        </w:rPr>
        <w:t xml:space="preserve">That teachers will use a range of inclusive techniques to provide effective learning opportunities for all pupils.</w:t>
      </w:r>
      <w:r w:rsidDel="00000000" w:rsidR="00000000" w:rsidRPr="00000000">
        <w:rPr>
          <w:rtl w:val="0"/>
        </w:rPr>
      </w:r>
    </w:p>
    <w:p w:rsidR="00000000" w:rsidDel="00000000" w:rsidP="00000000" w:rsidRDefault="00000000" w:rsidRPr="00000000" w14:paraId="00000023">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pageBreakBefore w:val="0"/>
        <w:widowControl w:val="0"/>
        <w:numPr>
          <w:ilvl w:val="0"/>
          <w:numId w:val="13"/>
        </w:numPr>
        <w:ind w:left="720" w:hanging="360"/>
        <w:jc w:val="both"/>
        <w:rPr/>
      </w:pPr>
      <w:r w:rsidDel="00000000" w:rsidR="00000000" w:rsidRPr="00000000">
        <w:rPr>
          <w:rFonts w:ascii="Times New Roman" w:cs="Times New Roman" w:eastAsia="Times New Roman" w:hAnsi="Times New Roman"/>
          <w:rtl w:val="0"/>
        </w:rPr>
        <w:t xml:space="preserve">Where a child is identified as not making adequate progress provision that is additional to or different from that provided as part of the school’s usual inclusive curriculum will be given.</w:t>
      </w:r>
      <w:r w:rsidDel="00000000" w:rsidR="00000000" w:rsidRPr="00000000">
        <w:rPr>
          <w:rtl w:val="0"/>
        </w:rPr>
      </w:r>
    </w:p>
    <w:p w:rsidR="00000000" w:rsidDel="00000000" w:rsidP="00000000" w:rsidRDefault="00000000" w:rsidRPr="00000000" w14:paraId="00000025">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pageBreakBefore w:val="0"/>
        <w:widowControl w:val="0"/>
        <w:numPr>
          <w:ilvl w:val="0"/>
          <w:numId w:val="13"/>
        </w:numPr>
        <w:ind w:left="720" w:hanging="360"/>
        <w:jc w:val="both"/>
        <w:rPr/>
      </w:pPr>
      <w:r w:rsidDel="00000000" w:rsidR="00000000" w:rsidRPr="00000000">
        <w:rPr>
          <w:rFonts w:ascii="Times New Roman" w:cs="Times New Roman" w:eastAsia="Times New Roman" w:hAnsi="Times New Roman"/>
          <w:rtl w:val="0"/>
        </w:rPr>
        <w:t xml:space="preserve">To recognise the importance of early identification and if the child’s difficulties prove less responsive to the provision made by the school, then an early start can be made in considering the additional help the child may need.</w:t>
      </w:r>
      <w:r w:rsidDel="00000000" w:rsidR="00000000" w:rsidRPr="00000000">
        <w:rPr>
          <w:rtl w:val="0"/>
        </w:rPr>
      </w:r>
    </w:p>
    <w:p w:rsidR="00000000" w:rsidDel="00000000" w:rsidP="00000000" w:rsidRDefault="00000000" w:rsidRPr="00000000" w14:paraId="00000027">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pageBreakBefore w:val="0"/>
        <w:widowControl w:val="0"/>
        <w:numPr>
          <w:ilvl w:val="0"/>
          <w:numId w:val="13"/>
        </w:numPr>
        <w:ind w:left="720" w:hanging="360"/>
        <w:jc w:val="both"/>
        <w:rPr/>
      </w:pPr>
      <w:r w:rsidDel="00000000" w:rsidR="00000000" w:rsidRPr="00000000">
        <w:rPr>
          <w:rFonts w:ascii="Times New Roman" w:cs="Times New Roman" w:eastAsia="Times New Roman" w:hAnsi="Times New Roman"/>
          <w:rtl w:val="0"/>
        </w:rPr>
        <w:t xml:space="preserve">Where a child is identified as having special educational needs an Individual Education Plan will be drawn up tailored to each individual child’s needs.  Realistic targets will be set and the plans will be reviewed/ evaluated regularly and involve the child, parent, teacher and all support services.</w:t>
      </w:r>
      <w:r w:rsidDel="00000000" w:rsidR="00000000" w:rsidRPr="00000000">
        <w:rPr>
          <w:rtl w:val="0"/>
        </w:rPr>
      </w:r>
    </w:p>
    <w:p w:rsidR="00000000" w:rsidDel="00000000" w:rsidP="00000000" w:rsidRDefault="00000000" w:rsidRPr="00000000" w14:paraId="00000029">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pageBreakBefore w:val="0"/>
        <w:widowControl w:val="0"/>
        <w:numPr>
          <w:ilvl w:val="0"/>
          <w:numId w:val="13"/>
        </w:numPr>
        <w:ind w:left="720" w:hanging="360"/>
        <w:jc w:val="both"/>
        <w:rPr/>
      </w:pPr>
      <w:r w:rsidDel="00000000" w:rsidR="00000000" w:rsidRPr="00000000">
        <w:rPr>
          <w:rFonts w:ascii="Times New Roman" w:cs="Times New Roman" w:eastAsia="Times New Roman" w:hAnsi="Times New Roman"/>
          <w:rtl w:val="0"/>
        </w:rPr>
        <w:t xml:space="preserve">Enhance self-esteem by setting appropriate targets and by using an acceptable achievement system to celebrate them.</w:t>
      </w:r>
      <w:r w:rsidDel="00000000" w:rsidR="00000000" w:rsidRPr="00000000">
        <w:rPr>
          <w:rtl w:val="0"/>
        </w:rPr>
      </w:r>
    </w:p>
    <w:p w:rsidR="00000000" w:rsidDel="00000000" w:rsidP="00000000" w:rsidRDefault="00000000" w:rsidRPr="00000000" w14:paraId="0000002B">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pageBreakBefore w:val="0"/>
        <w:widowControl w:val="0"/>
        <w:numPr>
          <w:ilvl w:val="0"/>
          <w:numId w:val="13"/>
        </w:numPr>
        <w:ind w:left="720" w:hanging="360"/>
        <w:jc w:val="both"/>
        <w:rPr/>
      </w:pPr>
      <w:r w:rsidDel="00000000" w:rsidR="00000000" w:rsidRPr="00000000">
        <w:rPr>
          <w:rFonts w:ascii="Times New Roman" w:cs="Times New Roman" w:eastAsia="Times New Roman" w:hAnsi="Times New Roman"/>
          <w:rtl w:val="0"/>
        </w:rPr>
        <w:t xml:space="preserve">To use a variety of complementary approaches to support the class teacher and child – inclusion, 1-1, group, whole class, within the class or withdrawal when appropriate.</w:t>
      </w:r>
      <w:r w:rsidDel="00000000" w:rsidR="00000000" w:rsidRPr="00000000">
        <w:rPr>
          <w:rtl w:val="0"/>
        </w:rPr>
      </w:r>
    </w:p>
    <w:p w:rsidR="00000000" w:rsidDel="00000000" w:rsidP="00000000" w:rsidRDefault="00000000" w:rsidRPr="00000000" w14:paraId="0000002D">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pageBreakBefore w:val="0"/>
        <w:widowControl w:val="0"/>
        <w:numPr>
          <w:ilvl w:val="1"/>
          <w:numId w:val="13"/>
        </w:numPr>
        <w:ind w:left="1440" w:hanging="360"/>
        <w:jc w:val="both"/>
        <w:rPr/>
      </w:pPr>
      <w:r w:rsidDel="00000000" w:rsidR="00000000" w:rsidRPr="00000000">
        <w:rPr>
          <w:rFonts w:ascii="Times New Roman" w:cs="Times New Roman" w:eastAsia="Times New Roman" w:hAnsi="Times New Roman"/>
          <w:rtl w:val="0"/>
        </w:rPr>
        <w:t xml:space="preserve">To include the child within the class, wherever and whenever practicable.</w:t>
      </w:r>
      <w:r w:rsidDel="00000000" w:rsidR="00000000" w:rsidRPr="00000000">
        <w:rPr>
          <w:rtl w:val="0"/>
        </w:rPr>
      </w:r>
    </w:p>
    <w:p w:rsidR="00000000" w:rsidDel="00000000" w:rsidP="00000000" w:rsidRDefault="00000000" w:rsidRPr="00000000" w14:paraId="0000002F">
      <w:pPr>
        <w:pageBreakBefore w:val="0"/>
        <w:widowControl w:val="0"/>
        <w:numPr>
          <w:ilvl w:val="1"/>
          <w:numId w:val="13"/>
        </w:numPr>
        <w:ind w:left="1440" w:hanging="360"/>
        <w:jc w:val="both"/>
        <w:rPr/>
      </w:pPr>
      <w:r w:rsidDel="00000000" w:rsidR="00000000" w:rsidRPr="00000000">
        <w:rPr>
          <w:rFonts w:ascii="Times New Roman" w:cs="Times New Roman" w:eastAsia="Times New Roman" w:hAnsi="Times New Roman"/>
          <w:rtl w:val="0"/>
        </w:rPr>
        <w:t xml:space="preserve">Endeavour to use all resources appropriately and efficiently.</w:t>
      </w:r>
      <w:r w:rsidDel="00000000" w:rsidR="00000000" w:rsidRPr="00000000">
        <w:rPr>
          <w:rtl w:val="0"/>
        </w:rPr>
      </w:r>
    </w:p>
    <w:p w:rsidR="00000000" w:rsidDel="00000000" w:rsidP="00000000" w:rsidRDefault="00000000" w:rsidRPr="00000000" w14:paraId="00000030">
      <w:pPr>
        <w:pageBreakBefore w:val="0"/>
        <w:widowControl w:val="0"/>
        <w:numPr>
          <w:ilvl w:val="1"/>
          <w:numId w:val="13"/>
        </w:numPr>
        <w:ind w:left="1440" w:hanging="360"/>
        <w:jc w:val="both"/>
        <w:rPr/>
      </w:pPr>
      <w:r w:rsidDel="00000000" w:rsidR="00000000" w:rsidRPr="00000000">
        <w:rPr>
          <w:rFonts w:ascii="Times New Roman" w:cs="Times New Roman" w:eastAsia="Times New Roman" w:hAnsi="Times New Roman"/>
          <w:rtl w:val="0"/>
        </w:rPr>
        <w:t xml:space="preserve">Make full use of all the support agencies.</w:t>
      </w:r>
      <w:r w:rsidDel="00000000" w:rsidR="00000000" w:rsidRPr="00000000">
        <w:rPr>
          <w:rtl w:val="0"/>
        </w:rPr>
      </w:r>
    </w:p>
    <w:p w:rsidR="00000000" w:rsidDel="00000000" w:rsidP="00000000" w:rsidRDefault="00000000" w:rsidRPr="00000000" w14:paraId="00000031">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Areas of Need</w:t>
      </w:r>
    </w:p>
    <w:p w:rsidR="00000000" w:rsidDel="00000000" w:rsidP="00000000" w:rsidRDefault="00000000" w:rsidRPr="00000000" w14:paraId="00000033">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will have needs and requirements which may fall into at least one of four areas, many children will have inter-related needs.  The areas of need are:</w:t>
      </w:r>
    </w:p>
    <w:p w:rsidR="00000000" w:rsidDel="00000000" w:rsidP="00000000" w:rsidRDefault="00000000" w:rsidRPr="00000000" w14:paraId="00000034">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pageBreakBefore w:val="0"/>
        <w:widowControl w:val="0"/>
        <w:numPr>
          <w:ilvl w:val="0"/>
          <w:numId w:val="7"/>
        </w:numPr>
        <w:ind w:left="1080" w:hanging="360"/>
        <w:jc w:val="both"/>
        <w:rPr/>
      </w:pPr>
      <w:r w:rsidDel="00000000" w:rsidR="00000000" w:rsidRPr="00000000">
        <w:rPr>
          <w:rFonts w:ascii="Times New Roman" w:cs="Times New Roman" w:eastAsia="Times New Roman" w:hAnsi="Times New Roman"/>
          <w:rtl w:val="0"/>
        </w:rPr>
        <w:t xml:space="preserve">Communication and interaction</w:t>
      </w:r>
      <w:r w:rsidDel="00000000" w:rsidR="00000000" w:rsidRPr="00000000">
        <w:rPr>
          <w:rtl w:val="0"/>
        </w:rPr>
      </w:r>
    </w:p>
    <w:p w:rsidR="00000000" w:rsidDel="00000000" w:rsidP="00000000" w:rsidRDefault="00000000" w:rsidRPr="00000000" w14:paraId="00000036">
      <w:pPr>
        <w:pageBreakBefore w:val="0"/>
        <w:widowControl w:val="0"/>
        <w:numPr>
          <w:ilvl w:val="0"/>
          <w:numId w:val="7"/>
        </w:numPr>
        <w:ind w:left="1080" w:hanging="360"/>
        <w:jc w:val="both"/>
        <w:rPr/>
      </w:pPr>
      <w:r w:rsidDel="00000000" w:rsidR="00000000" w:rsidRPr="00000000">
        <w:rPr>
          <w:rFonts w:ascii="Times New Roman" w:cs="Times New Roman" w:eastAsia="Times New Roman" w:hAnsi="Times New Roman"/>
          <w:rtl w:val="0"/>
        </w:rPr>
        <w:t xml:space="preserve">Cognition and learning</w:t>
      </w:r>
      <w:r w:rsidDel="00000000" w:rsidR="00000000" w:rsidRPr="00000000">
        <w:rPr>
          <w:rtl w:val="0"/>
        </w:rPr>
      </w:r>
    </w:p>
    <w:p w:rsidR="00000000" w:rsidDel="00000000" w:rsidP="00000000" w:rsidRDefault="00000000" w:rsidRPr="00000000" w14:paraId="00000037">
      <w:pPr>
        <w:pageBreakBefore w:val="0"/>
        <w:widowControl w:val="0"/>
        <w:numPr>
          <w:ilvl w:val="0"/>
          <w:numId w:val="7"/>
        </w:numPr>
        <w:ind w:left="1080" w:hanging="360"/>
        <w:jc w:val="both"/>
        <w:rPr/>
      </w:pPr>
      <w:r w:rsidDel="00000000" w:rsidR="00000000" w:rsidRPr="00000000">
        <w:rPr>
          <w:rFonts w:ascii="Times New Roman" w:cs="Times New Roman" w:eastAsia="Times New Roman" w:hAnsi="Times New Roman"/>
          <w:rtl w:val="0"/>
        </w:rPr>
        <w:t xml:space="preserve">Behaviour, emotional and social development</w:t>
      </w:r>
      <w:r w:rsidDel="00000000" w:rsidR="00000000" w:rsidRPr="00000000">
        <w:rPr>
          <w:rtl w:val="0"/>
        </w:rPr>
      </w:r>
    </w:p>
    <w:p w:rsidR="00000000" w:rsidDel="00000000" w:rsidP="00000000" w:rsidRDefault="00000000" w:rsidRPr="00000000" w14:paraId="00000038">
      <w:pPr>
        <w:pageBreakBefore w:val="0"/>
        <w:widowControl w:val="0"/>
        <w:numPr>
          <w:ilvl w:val="0"/>
          <w:numId w:val="7"/>
        </w:numPr>
        <w:ind w:left="1080" w:hanging="360"/>
        <w:jc w:val="both"/>
        <w:rPr/>
      </w:pPr>
      <w:r w:rsidDel="00000000" w:rsidR="00000000" w:rsidRPr="00000000">
        <w:rPr>
          <w:rFonts w:ascii="Times New Roman" w:cs="Times New Roman" w:eastAsia="Times New Roman" w:hAnsi="Times New Roman"/>
          <w:rtl w:val="0"/>
        </w:rPr>
        <w:t xml:space="preserve">Sensory and/or physical</w:t>
      </w:r>
      <w:r w:rsidDel="00000000" w:rsidR="00000000" w:rsidRPr="00000000">
        <w:rPr>
          <w:rtl w:val="0"/>
        </w:rPr>
      </w:r>
    </w:p>
    <w:p w:rsidR="00000000" w:rsidDel="00000000" w:rsidP="00000000" w:rsidRDefault="00000000" w:rsidRPr="00000000" w14:paraId="00000039">
      <w:pPr>
        <w:pageBreakBefore w:val="0"/>
        <w:widowControl w:val="0"/>
        <w:numPr>
          <w:ilvl w:val="0"/>
          <w:numId w:val="7"/>
        </w:numPr>
        <w:ind w:left="1080" w:hanging="360"/>
        <w:jc w:val="both"/>
        <w:rPr/>
      </w:pPr>
      <w:r w:rsidDel="00000000" w:rsidR="00000000" w:rsidRPr="00000000">
        <w:rPr>
          <w:rFonts w:ascii="Times New Roman" w:cs="Times New Roman" w:eastAsia="Times New Roman" w:hAnsi="Times New Roman"/>
          <w:rtl w:val="0"/>
        </w:rPr>
        <w:t xml:space="preserve">Medical</w:t>
      </w:r>
      <w:r w:rsidDel="00000000" w:rsidR="00000000" w:rsidRPr="00000000">
        <w:rPr>
          <w:rtl w:val="0"/>
        </w:rPr>
      </w:r>
    </w:p>
    <w:p w:rsidR="00000000" w:rsidDel="00000000" w:rsidP="00000000" w:rsidRDefault="00000000" w:rsidRPr="00000000" w14:paraId="0000003A">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Identification and Assessment</w:t>
      </w:r>
    </w:p>
    <w:p w:rsidR="00000000" w:rsidDel="00000000" w:rsidP="00000000" w:rsidRDefault="00000000" w:rsidRPr="00000000" w14:paraId="0000003C">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child has special educational needs if he/she has:</w:t>
      </w:r>
    </w:p>
    <w:p w:rsidR="00000000" w:rsidDel="00000000" w:rsidP="00000000" w:rsidRDefault="00000000" w:rsidRPr="00000000" w14:paraId="0000003D">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pageBreakBefore w:val="0"/>
        <w:widowControl w:val="0"/>
        <w:numPr>
          <w:ilvl w:val="0"/>
          <w:numId w:val="25"/>
        </w:numPr>
        <w:ind w:left="1080" w:hanging="360"/>
        <w:jc w:val="both"/>
        <w:rPr/>
      </w:pPr>
      <w:r w:rsidDel="00000000" w:rsidR="00000000" w:rsidRPr="00000000">
        <w:rPr>
          <w:rFonts w:ascii="Times New Roman" w:cs="Times New Roman" w:eastAsia="Times New Roman" w:hAnsi="Times New Roman"/>
          <w:rtl w:val="0"/>
        </w:rPr>
        <w:t xml:space="preserve">A learning difficulty (ie a significantly greater difficulty in learning than the majority of children of the same age, or a disability which makes it difficult to use the educational facilities generally provided locally); and if that learning difficulty calls for </w:t>
      </w:r>
      <w:r w:rsidDel="00000000" w:rsidR="00000000" w:rsidRPr="00000000">
        <w:rPr>
          <w:rtl w:val="0"/>
        </w:rPr>
      </w:r>
    </w:p>
    <w:p w:rsidR="00000000" w:rsidDel="00000000" w:rsidP="00000000" w:rsidRDefault="00000000" w:rsidRPr="00000000" w14:paraId="0000003F">
      <w:pPr>
        <w:pageBreakBefore w:val="0"/>
        <w:widowControl w:val="0"/>
        <w:numPr>
          <w:ilvl w:val="0"/>
          <w:numId w:val="25"/>
        </w:numPr>
        <w:ind w:left="1080" w:hanging="360"/>
        <w:jc w:val="both"/>
        <w:rPr/>
      </w:pPr>
      <w:r w:rsidDel="00000000" w:rsidR="00000000" w:rsidRPr="00000000">
        <w:rPr>
          <w:rFonts w:ascii="Times New Roman" w:cs="Times New Roman" w:eastAsia="Times New Roman" w:hAnsi="Times New Roman"/>
          <w:rtl w:val="0"/>
        </w:rPr>
        <w:t xml:space="preserve">Special educational provision (i.e. provision additional to, or different from, that made generally for children of the same age in local schools).</w:t>
      </w:r>
      <w:r w:rsidDel="00000000" w:rsidR="00000000" w:rsidRPr="00000000">
        <w:rPr>
          <w:rtl w:val="0"/>
        </w:rPr>
      </w:r>
    </w:p>
    <w:p w:rsidR="00000000" w:rsidDel="00000000" w:rsidP="00000000" w:rsidRDefault="00000000" w:rsidRPr="00000000" w14:paraId="00000040">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child is considered to be working below the level of the National Curriculum if he/she is struggling to work at the same level and on the same objectives of his/her peers in class.</w:t>
      </w:r>
    </w:p>
    <w:p w:rsidR="00000000" w:rsidDel="00000000" w:rsidP="00000000" w:rsidRDefault="00000000" w:rsidRPr="00000000" w14:paraId="00000043">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Whether or not a child has SEN will therefore depend both on the individual and on local circumstances.  It may be entirely consistent for a child to be said to have special educational needs in one school but not in another.(Excellence for all Children, DfEE, October 1997).</w:t>
      </w:r>
    </w:p>
    <w:p w:rsidR="00000000" w:rsidDel="00000000" w:rsidP="00000000" w:rsidRDefault="00000000" w:rsidRPr="00000000" w14:paraId="00000044">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Therefore the importance of early identification, assessment and provision for any child who may have special educational needs cannot be overemphasized.  The earlier action is taken, the more responsive the child is likely to be, and the more readily intervention can be made without undue disruption to the organisation of the school, including the delivery of the curriculum for that particular child.  If a difficulty proves transient the child will subsequently be able to learn and progress normally.  If the child’s difficulties prove less responsive to provision made by the school, then an early start can be made in considering the additional provision that may be needed to support the child’s progress.</w:t>
      </w:r>
    </w:p>
    <w:p w:rsidR="00000000" w:rsidDel="00000000" w:rsidP="00000000" w:rsidRDefault="00000000" w:rsidRPr="00000000" w14:paraId="00000045">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of the following may trigger a concern.  The child and parent/carer are involved throughout:</w:t>
      </w:r>
    </w:p>
    <w:p w:rsidR="00000000" w:rsidDel="00000000" w:rsidP="00000000" w:rsidRDefault="00000000" w:rsidRPr="00000000" w14:paraId="00000046">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pageBreakBefore w:val="0"/>
        <w:widowControl w:val="0"/>
        <w:numPr>
          <w:ilvl w:val="0"/>
          <w:numId w:val="15"/>
        </w:numPr>
        <w:ind w:left="1080" w:hanging="360"/>
        <w:jc w:val="both"/>
        <w:rPr/>
      </w:pPr>
      <w:r w:rsidDel="00000000" w:rsidR="00000000" w:rsidRPr="00000000">
        <w:rPr>
          <w:rFonts w:ascii="Times New Roman" w:cs="Times New Roman" w:eastAsia="Times New Roman" w:hAnsi="Times New Roman"/>
          <w:rtl w:val="0"/>
        </w:rPr>
        <w:t xml:space="preserve">Parents/carer</w:t>
      </w:r>
      <w:r w:rsidDel="00000000" w:rsidR="00000000" w:rsidRPr="00000000">
        <w:rPr>
          <w:rtl w:val="0"/>
        </w:rPr>
      </w:r>
    </w:p>
    <w:p w:rsidR="00000000" w:rsidDel="00000000" w:rsidP="00000000" w:rsidRDefault="00000000" w:rsidRPr="00000000" w14:paraId="00000048">
      <w:pPr>
        <w:pageBreakBefore w:val="0"/>
        <w:widowControl w:val="0"/>
        <w:numPr>
          <w:ilvl w:val="0"/>
          <w:numId w:val="15"/>
        </w:numPr>
        <w:ind w:left="1080" w:hanging="360"/>
        <w:jc w:val="both"/>
        <w:rPr/>
      </w:pPr>
      <w:r w:rsidDel="00000000" w:rsidR="00000000" w:rsidRPr="00000000">
        <w:rPr>
          <w:rFonts w:ascii="Times New Roman" w:cs="Times New Roman" w:eastAsia="Times New Roman" w:hAnsi="Times New Roman"/>
          <w:rtl w:val="0"/>
        </w:rPr>
        <w:t xml:space="preserve">Child</w:t>
      </w:r>
      <w:r w:rsidDel="00000000" w:rsidR="00000000" w:rsidRPr="00000000">
        <w:rPr>
          <w:rtl w:val="0"/>
        </w:rPr>
      </w:r>
    </w:p>
    <w:p w:rsidR="00000000" w:rsidDel="00000000" w:rsidP="00000000" w:rsidRDefault="00000000" w:rsidRPr="00000000" w14:paraId="00000049">
      <w:pPr>
        <w:pageBreakBefore w:val="0"/>
        <w:widowControl w:val="0"/>
        <w:numPr>
          <w:ilvl w:val="0"/>
          <w:numId w:val="15"/>
        </w:numPr>
        <w:ind w:left="1080" w:hanging="360"/>
        <w:jc w:val="both"/>
        <w:rPr/>
      </w:pPr>
      <w:r w:rsidDel="00000000" w:rsidR="00000000" w:rsidRPr="00000000">
        <w:rPr>
          <w:rFonts w:ascii="Times New Roman" w:cs="Times New Roman" w:eastAsia="Times New Roman" w:hAnsi="Times New Roman"/>
          <w:rtl w:val="0"/>
        </w:rPr>
        <w:t xml:space="preserve">Class teacher assessment</w:t>
      </w:r>
      <w:r w:rsidDel="00000000" w:rsidR="00000000" w:rsidRPr="00000000">
        <w:rPr>
          <w:rtl w:val="0"/>
        </w:rPr>
      </w:r>
    </w:p>
    <w:p w:rsidR="00000000" w:rsidDel="00000000" w:rsidP="00000000" w:rsidRDefault="00000000" w:rsidRPr="00000000" w14:paraId="0000004A">
      <w:pPr>
        <w:pageBreakBefore w:val="0"/>
        <w:widowControl w:val="0"/>
        <w:numPr>
          <w:ilvl w:val="0"/>
          <w:numId w:val="15"/>
        </w:numPr>
        <w:ind w:left="1080" w:hanging="360"/>
        <w:jc w:val="both"/>
        <w:rPr/>
      </w:pPr>
      <w:r w:rsidDel="00000000" w:rsidR="00000000" w:rsidRPr="00000000">
        <w:rPr>
          <w:rFonts w:ascii="Times New Roman" w:cs="Times New Roman" w:eastAsia="Times New Roman" w:hAnsi="Times New Roman"/>
          <w:rtl w:val="0"/>
        </w:rPr>
        <w:t xml:space="preserve">Response/length of time on SEN register</w:t>
      </w:r>
      <w:r w:rsidDel="00000000" w:rsidR="00000000" w:rsidRPr="00000000">
        <w:rPr>
          <w:rtl w:val="0"/>
        </w:rPr>
      </w:r>
    </w:p>
    <w:p w:rsidR="00000000" w:rsidDel="00000000" w:rsidP="00000000" w:rsidRDefault="00000000" w:rsidRPr="00000000" w14:paraId="0000004B">
      <w:pPr>
        <w:pageBreakBefore w:val="0"/>
        <w:widowControl w:val="0"/>
        <w:numPr>
          <w:ilvl w:val="0"/>
          <w:numId w:val="15"/>
        </w:numPr>
        <w:ind w:left="1080" w:hanging="360"/>
        <w:jc w:val="both"/>
        <w:rPr/>
      </w:pPr>
      <w:r w:rsidDel="00000000" w:rsidR="00000000" w:rsidRPr="00000000">
        <w:rPr>
          <w:rFonts w:ascii="Times New Roman" w:cs="Times New Roman" w:eastAsia="Times New Roman" w:hAnsi="Times New Roman"/>
          <w:rtl w:val="0"/>
        </w:rPr>
        <w:t xml:space="preserve">Any of the support services mentioned later</w:t>
      </w:r>
      <w:r w:rsidDel="00000000" w:rsidR="00000000" w:rsidRPr="00000000">
        <w:rPr>
          <w:rtl w:val="0"/>
        </w:rPr>
      </w:r>
    </w:p>
    <w:p w:rsidR="00000000" w:rsidDel="00000000" w:rsidP="00000000" w:rsidRDefault="00000000" w:rsidRPr="00000000" w14:paraId="0000004C">
      <w:pPr>
        <w:pageBreakBefore w:val="0"/>
        <w:widowControl w:val="0"/>
        <w:numPr>
          <w:ilvl w:val="0"/>
          <w:numId w:val="15"/>
        </w:numPr>
        <w:ind w:left="1080" w:hanging="360"/>
        <w:jc w:val="both"/>
        <w:rPr/>
      </w:pPr>
      <w:r w:rsidDel="00000000" w:rsidR="00000000" w:rsidRPr="00000000">
        <w:rPr>
          <w:rFonts w:ascii="Times New Roman" w:cs="Times New Roman" w:eastAsia="Times New Roman" w:hAnsi="Times New Roman"/>
          <w:rtl w:val="0"/>
        </w:rPr>
        <w:t xml:space="preserve">Records – transferred from another school</w:t>
      </w:r>
      <w:r w:rsidDel="00000000" w:rsidR="00000000" w:rsidRPr="00000000">
        <w:rPr>
          <w:rtl w:val="0"/>
        </w:rPr>
      </w:r>
    </w:p>
    <w:p w:rsidR="00000000" w:rsidDel="00000000" w:rsidP="00000000" w:rsidRDefault="00000000" w:rsidRPr="00000000" w14:paraId="0000004D">
      <w:pPr>
        <w:pageBreakBefore w:val="0"/>
        <w:widowControl w:val="0"/>
        <w:numPr>
          <w:ilvl w:val="0"/>
          <w:numId w:val="15"/>
        </w:numPr>
        <w:ind w:left="1080" w:hanging="360"/>
        <w:jc w:val="both"/>
        <w:rPr/>
      </w:pPr>
      <w:r w:rsidDel="00000000" w:rsidR="00000000" w:rsidRPr="00000000">
        <w:rPr>
          <w:rFonts w:ascii="Times New Roman" w:cs="Times New Roman" w:eastAsia="Times New Roman" w:hAnsi="Times New Roman"/>
          <w:rtl w:val="0"/>
        </w:rPr>
        <w:t xml:space="preserve">Baseline assessments </w:t>
      </w:r>
      <w:r w:rsidDel="00000000" w:rsidR="00000000" w:rsidRPr="00000000">
        <w:rPr>
          <w:rtl w:val="0"/>
        </w:rPr>
      </w:r>
    </w:p>
    <w:p w:rsidR="00000000" w:rsidDel="00000000" w:rsidP="00000000" w:rsidRDefault="00000000" w:rsidRPr="00000000" w14:paraId="0000004E">
      <w:pPr>
        <w:pageBreakBefore w:val="0"/>
        <w:widowControl w:val="0"/>
        <w:numPr>
          <w:ilvl w:val="0"/>
          <w:numId w:val="15"/>
        </w:numPr>
        <w:ind w:left="1080" w:hanging="360"/>
        <w:jc w:val="both"/>
        <w:rPr/>
      </w:pPr>
      <w:r w:rsidDel="00000000" w:rsidR="00000000" w:rsidRPr="00000000">
        <w:rPr>
          <w:rFonts w:ascii="Times New Roman" w:cs="Times New Roman" w:eastAsia="Times New Roman" w:hAnsi="Times New Roman"/>
          <w:rtl w:val="0"/>
        </w:rPr>
        <w:t xml:space="preserve">In-house testing and assessment</w:t>
      </w:r>
      <w:r w:rsidDel="00000000" w:rsidR="00000000" w:rsidRPr="00000000">
        <w:rPr>
          <w:rtl w:val="0"/>
        </w:rPr>
      </w:r>
    </w:p>
    <w:p w:rsidR="00000000" w:rsidDel="00000000" w:rsidP="00000000" w:rsidRDefault="00000000" w:rsidRPr="00000000" w14:paraId="0000004F">
      <w:pPr>
        <w:pageBreakBefore w:val="0"/>
        <w:widowControl w:val="0"/>
        <w:numPr>
          <w:ilvl w:val="0"/>
          <w:numId w:val="15"/>
        </w:numPr>
        <w:ind w:left="1080" w:hanging="360"/>
        <w:jc w:val="both"/>
        <w:rPr/>
      </w:pPr>
      <w:r w:rsidDel="00000000" w:rsidR="00000000" w:rsidRPr="00000000">
        <w:rPr>
          <w:rFonts w:ascii="Times New Roman" w:cs="Times New Roman" w:eastAsia="Times New Roman" w:hAnsi="Times New Roman"/>
          <w:rtl w:val="0"/>
        </w:rPr>
        <w:t xml:space="preserve">Records of achievement</w:t>
      </w:r>
      <w:r w:rsidDel="00000000" w:rsidR="00000000" w:rsidRPr="00000000">
        <w:rPr>
          <w:rtl w:val="0"/>
        </w:rPr>
      </w:r>
    </w:p>
    <w:p w:rsidR="00000000" w:rsidDel="00000000" w:rsidP="00000000" w:rsidRDefault="00000000" w:rsidRPr="00000000" w14:paraId="00000050">
      <w:pPr>
        <w:pageBreakBefore w:val="0"/>
        <w:widowControl w:val="0"/>
        <w:numPr>
          <w:ilvl w:val="0"/>
          <w:numId w:val="15"/>
        </w:numPr>
        <w:ind w:left="1080" w:hanging="360"/>
        <w:jc w:val="both"/>
        <w:rPr/>
      </w:pPr>
      <w:r w:rsidDel="00000000" w:rsidR="00000000" w:rsidRPr="00000000">
        <w:rPr>
          <w:rFonts w:ascii="Times New Roman" w:cs="Times New Roman" w:eastAsia="Times New Roman" w:hAnsi="Times New Roman"/>
          <w:rtl w:val="0"/>
        </w:rPr>
        <w:t xml:space="preserve">Special needs register</w:t>
      </w:r>
      <w:r w:rsidDel="00000000" w:rsidR="00000000" w:rsidRPr="00000000">
        <w:rPr>
          <w:rtl w:val="0"/>
        </w:rPr>
      </w:r>
    </w:p>
    <w:p w:rsidR="00000000" w:rsidDel="00000000" w:rsidP="00000000" w:rsidRDefault="00000000" w:rsidRPr="00000000" w14:paraId="00000051">
      <w:pPr>
        <w:pageBreakBefore w:val="0"/>
        <w:widowControl w:val="0"/>
        <w:numPr>
          <w:ilvl w:val="0"/>
          <w:numId w:val="15"/>
        </w:numPr>
        <w:ind w:left="1080" w:hanging="360"/>
        <w:jc w:val="both"/>
        <w:rPr/>
      </w:pPr>
      <w:r w:rsidDel="00000000" w:rsidR="00000000" w:rsidRPr="00000000">
        <w:rPr>
          <w:rFonts w:ascii="Times New Roman" w:cs="Times New Roman" w:eastAsia="Times New Roman" w:hAnsi="Times New Roman"/>
          <w:rtl w:val="0"/>
        </w:rPr>
        <w:t xml:space="preserve">Pupil tracking</w:t>
      </w:r>
      <w:r w:rsidDel="00000000" w:rsidR="00000000" w:rsidRPr="00000000">
        <w:rPr>
          <w:rtl w:val="0"/>
        </w:rPr>
      </w:r>
    </w:p>
    <w:p w:rsidR="00000000" w:rsidDel="00000000" w:rsidP="00000000" w:rsidRDefault="00000000" w:rsidRPr="00000000" w14:paraId="00000052">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identifying children who may need support, we measure the  progress by referring to:</w:t>
      </w:r>
    </w:p>
    <w:p w:rsidR="00000000" w:rsidDel="00000000" w:rsidP="00000000" w:rsidRDefault="00000000" w:rsidRPr="00000000" w14:paraId="00000054">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pageBreakBefore w:val="0"/>
        <w:widowControl w:val="0"/>
        <w:numPr>
          <w:ilvl w:val="0"/>
          <w:numId w:val="20"/>
        </w:numPr>
        <w:ind w:left="1080" w:hanging="360"/>
        <w:jc w:val="both"/>
        <w:rPr/>
      </w:pPr>
      <w:r w:rsidDel="00000000" w:rsidR="00000000" w:rsidRPr="00000000">
        <w:rPr>
          <w:rFonts w:ascii="Times New Roman" w:cs="Times New Roman" w:eastAsia="Times New Roman" w:hAnsi="Times New Roman"/>
          <w:rtl w:val="0"/>
        </w:rPr>
        <w:t xml:space="preserve">their performance monitored by the teacher as part of ongoing observation and assessment</w:t>
      </w:r>
      <w:r w:rsidDel="00000000" w:rsidR="00000000" w:rsidRPr="00000000">
        <w:rPr>
          <w:rtl w:val="0"/>
        </w:rPr>
      </w:r>
    </w:p>
    <w:p w:rsidR="00000000" w:rsidDel="00000000" w:rsidP="00000000" w:rsidRDefault="00000000" w:rsidRPr="00000000" w14:paraId="00000056">
      <w:pPr>
        <w:pageBreakBefore w:val="0"/>
        <w:widowControl w:val="0"/>
        <w:numPr>
          <w:ilvl w:val="0"/>
          <w:numId w:val="20"/>
        </w:numPr>
        <w:ind w:left="1080" w:hanging="360"/>
        <w:jc w:val="both"/>
        <w:rPr/>
      </w:pPr>
      <w:r w:rsidDel="00000000" w:rsidR="00000000" w:rsidRPr="00000000">
        <w:rPr>
          <w:rFonts w:ascii="Times New Roman" w:cs="Times New Roman" w:eastAsia="Times New Roman" w:hAnsi="Times New Roman"/>
          <w:rtl w:val="0"/>
        </w:rPr>
        <w:t xml:space="preserve">the outcomes from baseline assessment results</w:t>
      </w:r>
      <w:r w:rsidDel="00000000" w:rsidR="00000000" w:rsidRPr="00000000">
        <w:rPr>
          <w:rtl w:val="0"/>
        </w:rPr>
      </w:r>
    </w:p>
    <w:p w:rsidR="00000000" w:rsidDel="00000000" w:rsidP="00000000" w:rsidRDefault="00000000" w:rsidRPr="00000000" w14:paraId="00000057">
      <w:pPr>
        <w:pageBreakBefore w:val="0"/>
        <w:widowControl w:val="0"/>
        <w:numPr>
          <w:ilvl w:val="0"/>
          <w:numId w:val="20"/>
        </w:numPr>
        <w:ind w:left="1080" w:hanging="360"/>
        <w:jc w:val="both"/>
        <w:rPr/>
      </w:pPr>
      <w:r w:rsidDel="00000000" w:rsidR="00000000" w:rsidRPr="00000000">
        <w:rPr>
          <w:rFonts w:ascii="Times New Roman" w:cs="Times New Roman" w:eastAsia="Times New Roman" w:hAnsi="Times New Roman"/>
          <w:rtl w:val="0"/>
        </w:rPr>
        <w:t xml:space="preserve">their performance against the P-scales within the National Curriculum at the end the academic year</w:t>
      </w:r>
      <w:r w:rsidDel="00000000" w:rsidR="00000000" w:rsidRPr="00000000">
        <w:rPr>
          <w:rtl w:val="0"/>
        </w:rPr>
      </w:r>
    </w:p>
    <w:p w:rsidR="00000000" w:rsidDel="00000000" w:rsidP="00000000" w:rsidRDefault="00000000" w:rsidRPr="00000000" w14:paraId="00000058">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School Model of Assessment and Provision</w:t>
      </w:r>
    </w:p>
    <w:p w:rsidR="00000000" w:rsidDel="00000000" w:rsidP="00000000" w:rsidRDefault="00000000" w:rsidRPr="00000000" w14:paraId="0000005A">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 progress is not adequate, it will be necessary to take some additional or different action to enable the pupils to learn more effectively.  Whatever the level of pupils’ difficulties, the key test of how far their learning needs are being met is whether they are making adequate progress.</w:t>
      </w:r>
    </w:p>
    <w:p w:rsidR="00000000" w:rsidDel="00000000" w:rsidP="00000000" w:rsidRDefault="00000000" w:rsidRPr="00000000" w14:paraId="0000005B">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Adequate progress can be defined in a number of ways ie:-</w:t>
      </w:r>
    </w:p>
    <w:p w:rsidR="00000000" w:rsidDel="00000000" w:rsidP="00000000" w:rsidRDefault="00000000" w:rsidRPr="00000000" w14:paraId="0000005C">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pageBreakBefore w:val="0"/>
        <w:widowControl w:val="0"/>
        <w:numPr>
          <w:ilvl w:val="0"/>
          <w:numId w:val="6"/>
        </w:numPr>
        <w:ind w:left="1080" w:hanging="360"/>
        <w:jc w:val="both"/>
        <w:rPr/>
      </w:pPr>
      <w:r w:rsidDel="00000000" w:rsidR="00000000" w:rsidRPr="00000000">
        <w:rPr>
          <w:rFonts w:ascii="Times New Roman" w:cs="Times New Roman" w:eastAsia="Times New Roman" w:hAnsi="Times New Roman"/>
          <w:rtl w:val="0"/>
        </w:rPr>
        <w:t xml:space="preserve">Closes the attainment gap between the child and their peers</w:t>
      </w:r>
      <w:r w:rsidDel="00000000" w:rsidR="00000000" w:rsidRPr="00000000">
        <w:rPr>
          <w:rtl w:val="0"/>
        </w:rPr>
      </w:r>
    </w:p>
    <w:p w:rsidR="00000000" w:rsidDel="00000000" w:rsidP="00000000" w:rsidRDefault="00000000" w:rsidRPr="00000000" w14:paraId="0000005E">
      <w:pPr>
        <w:pageBreakBefore w:val="0"/>
        <w:widowControl w:val="0"/>
        <w:numPr>
          <w:ilvl w:val="0"/>
          <w:numId w:val="6"/>
        </w:numPr>
        <w:ind w:left="1080" w:hanging="360"/>
        <w:jc w:val="both"/>
        <w:rPr/>
      </w:pPr>
      <w:r w:rsidDel="00000000" w:rsidR="00000000" w:rsidRPr="00000000">
        <w:rPr>
          <w:rFonts w:ascii="Times New Roman" w:cs="Times New Roman" w:eastAsia="Times New Roman" w:hAnsi="Times New Roman"/>
          <w:rtl w:val="0"/>
        </w:rPr>
        <w:t xml:space="preserve">Prevents the attainment gap growing wider</w:t>
      </w:r>
      <w:r w:rsidDel="00000000" w:rsidR="00000000" w:rsidRPr="00000000">
        <w:rPr>
          <w:rtl w:val="0"/>
        </w:rPr>
      </w:r>
    </w:p>
    <w:p w:rsidR="00000000" w:rsidDel="00000000" w:rsidP="00000000" w:rsidRDefault="00000000" w:rsidRPr="00000000" w14:paraId="0000005F">
      <w:pPr>
        <w:pageBreakBefore w:val="0"/>
        <w:widowControl w:val="0"/>
        <w:numPr>
          <w:ilvl w:val="0"/>
          <w:numId w:val="6"/>
        </w:numPr>
        <w:ind w:left="1080" w:hanging="360"/>
        <w:jc w:val="both"/>
        <w:rPr/>
      </w:pPr>
      <w:r w:rsidDel="00000000" w:rsidR="00000000" w:rsidRPr="00000000">
        <w:rPr>
          <w:rFonts w:ascii="Times New Roman" w:cs="Times New Roman" w:eastAsia="Times New Roman" w:hAnsi="Times New Roman"/>
          <w:rtl w:val="0"/>
        </w:rPr>
        <w:t xml:space="preserve">Is similar to that of peers starting from the same attainment baseline, but less than that of the majority of peers</w:t>
      </w:r>
      <w:r w:rsidDel="00000000" w:rsidR="00000000" w:rsidRPr="00000000">
        <w:rPr>
          <w:rtl w:val="0"/>
        </w:rPr>
      </w:r>
    </w:p>
    <w:p w:rsidR="00000000" w:rsidDel="00000000" w:rsidP="00000000" w:rsidRDefault="00000000" w:rsidRPr="00000000" w14:paraId="00000060">
      <w:pPr>
        <w:pageBreakBefore w:val="0"/>
        <w:widowControl w:val="0"/>
        <w:numPr>
          <w:ilvl w:val="0"/>
          <w:numId w:val="6"/>
        </w:numPr>
        <w:ind w:left="1080" w:hanging="360"/>
        <w:jc w:val="both"/>
        <w:rPr/>
      </w:pPr>
      <w:r w:rsidDel="00000000" w:rsidR="00000000" w:rsidRPr="00000000">
        <w:rPr>
          <w:rFonts w:ascii="Times New Roman" w:cs="Times New Roman" w:eastAsia="Times New Roman" w:hAnsi="Times New Roman"/>
          <w:rtl w:val="0"/>
        </w:rPr>
        <w:t xml:space="preserve">Matches or betters the child’s previous rate of progress</w:t>
      </w:r>
      <w:r w:rsidDel="00000000" w:rsidR="00000000" w:rsidRPr="00000000">
        <w:rPr>
          <w:rtl w:val="0"/>
        </w:rPr>
      </w:r>
    </w:p>
    <w:p w:rsidR="00000000" w:rsidDel="00000000" w:rsidP="00000000" w:rsidRDefault="00000000" w:rsidRPr="00000000" w14:paraId="00000061">
      <w:pPr>
        <w:pageBreakBefore w:val="0"/>
        <w:widowControl w:val="0"/>
        <w:numPr>
          <w:ilvl w:val="0"/>
          <w:numId w:val="6"/>
        </w:numPr>
        <w:ind w:left="1080" w:hanging="360"/>
        <w:jc w:val="both"/>
        <w:rPr/>
      </w:pPr>
      <w:r w:rsidDel="00000000" w:rsidR="00000000" w:rsidRPr="00000000">
        <w:rPr>
          <w:rFonts w:ascii="Times New Roman" w:cs="Times New Roman" w:eastAsia="Times New Roman" w:hAnsi="Times New Roman"/>
          <w:rtl w:val="0"/>
        </w:rPr>
        <w:t xml:space="preserve">Ensures access to the full curriculum</w:t>
      </w:r>
      <w:r w:rsidDel="00000000" w:rsidR="00000000" w:rsidRPr="00000000">
        <w:rPr>
          <w:rtl w:val="0"/>
        </w:rPr>
      </w:r>
    </w:p>
    <w:p w:rsidR="00000000" w:rsidDel="00000000" w:rsidP="00000000" w:rsidRDefault="00000000" w:rsidRPr="00000000" w14:paraId="00000062">
      <w:pPr>
        <w:pageBreakBefore w:val="0"/>
        <w:widowControl w:val="0"/>
        <w:numPr>
          <w:ilvl w:val="0"/>
          <w:numId w:val="6"/>
        </w:numPr>
        <w:ind w:left="1080" w:hanging="360"/>
        <w:jc w:val="both"/>
        <w:rPr/>
      </w:pPr>
      <w:r w:rsidDel="00000000" w:rsidR="00000000" w:rsidRPr="00000000">
        <w:rPr>
          <w:rFonts w:ascii="Times New Roman" w:cs="Times New Roman" w:eastAsia="Times New Roman" w:hAnsi="Times New Roman"/>
          <w:rtl w:val="0"/>
        </w:rPr>
        <w:t xml:space="preserve">Demonstrates an improvement in self-help, social or personal skills</w:t>
      </w:r>
      <w:r w:rsidDel="00000000" w:rsidR="00000000" w:rsidRPr="00000000">
        <w:rPr>
          <w:rtl w:val="0"/>
        </w:rPr>
      </w:r>
    </w:p>
    <w:p w:rsidR="00000000" w:rsidDel="00000000" w:rsidP="00000000" w:rsidRDefault="00000000" w:rsidRPr="00000000" w14:paraId="00000063">
      <w:pPr>
        <w:pageBreakBefore w:val="0"/>
        <w:widowControl w:val="0"/>
        <w:numPr>
          <w:ilvl w:val="0"/>
          <w:numId w:val="6"/>
        </w:numPr>
        <w:ind w:left="1080" w:hanging="360"/>
        <w:jc w:val="both"/>
        <w:rPr/>
      </w:pPr>
      <w:r w:rsidDel="00000000" w:rsidR="00000000" w:rsidRPr="00000000">
        <w:rPr>
          <w:rFonts w:ascii="Times New Roman" w:cs="Times New Roman" w:eastAsia="Times New Roman" w:hAnsi="Times New Roman"/>
          <w:rtl w:val="0"/>
        </w:rPr>
        <w:t xml:space="preserve">Demonstrates improvements in the child’s behaviour</w:t>
      </w:r>
      <w:r w:rsidDel="00000000" w:rsidR="00000000" w:rsidRPr="00000000">
        <w:rPr>
          <w:rtl w:val="0"/>
        </w:rPr>
      </w:r>
    </w:p>
    <w:p w:rsidR="00000000" w:rsidDel="00000000" w:rsidP="00000000" w:rsidRDefault="00000000" w:rsidRPr="00000000" w14:paraId="00000064">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 child’s progress is inadequate the class teacher will provide interventions that are additional to or different from those provided as part of the usual differentiated curriculum offer and strategies.  This is known as School Action.</w:t>
      </w:r>
    </w:p>
    <w:p w:rsidR="00000000" w:rsidDel="00000000" w:rsidP="00000000" w:rsidRDefault="00000000" w:rsidRPr="00000000" w14:paraId="00000065">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pageBreakBefore w:val="0"/>
        <w:widowControl w:val="0"/>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School Action</w:t>
      </w:r>
    </w:p>
    <w:p w:rsidR="00000000" w:rsidDel="00000000" w:rsidP="00000000" w:rsidRDefault="00000000" w:rsidRPr="00000000" w14:paraId="00000067">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triggers for intervention could be the teacher’s or others’ concern, underpinned by evidence, about a child who despite receiving differentiated learning opportunities:</w:t>
      </w:r>
    </w:p>
    <w:p w:rsidR="00000000" w:rsidDel="00000000" w:rsidP="00000000" w:rsidRDefault="00000000" w:rsidRPr="00000000" w14:paraId="00000068">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pageBreakBefore w:val="0"/>
        <w:widowControl w:val="0"/>
        <w:numPr>
          <w:ilvl w:val="0"/>
          <w:numId w:val="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Makes little or no progress when teaching approaches are targeted particularly in a child’s identified areas of weakness</w:t>
      </w:r>
    </w:p>
    <w:p w:rsidR="00000000" w:rsidDel="00000000" w:rsidP="00000000" w:rsidRDefault="00000000" w:rsidRPr="00000000" w14:paraId="0000006A">
      <w:pPr>
        <w:pageBreakBefore w:val="0"/>
        <w:widowControl w:val="0"/>
        <w:numPr>
          <w:ilvl w:val="0"/>
          <w:numId w:val="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Shows signs of difficulty in developing literacy or mathematical skills which result in poor attainment in some curriculum areas</w:t>
      </w:r>
    </w:p>
    <w:p w:rsidR="00000000" w:rsidDel="00000000" w:rsidP="00000000" w:rsidRDefault="00000000" w:rsidRPr="00000000" w14:paraId="0000006B">
      <w:pPr>
        <w:pageBreakBefore w:val="0"/>
        <w:widowControl w:val="0"/>
        <w:numPr>
          <w:ilvl w:val="0"/>
          <w:numId w:val="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Presents persistent emotional or behavioural difficulties which are not ameliorated by the positive behaviour management techniques usually employed in the school</w:t>
      </w:r>
    </w:p>
    <w:p w:rsidR="00000000" w:rsidDel="00000000" w:rsidP="00000000" w:rsidRDefault="00000000" w:rsidRPr="00000000" w14:paraId="0000006C">
      <w:pPr>
        <w:pageBreakBefore w:val="0"/>
        <w:widowControl w:val="0"/>
        <w:numPr>
          <w:ilvl w:val="0"/>
          <w:numId w:val="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sensory or physical problems, and continues to make little or no progress despite the provision of specialist equipment</w:t>
      </w:r>
    </w:p>
    <w:p w:rsidR="00000000" w:rsidDel="00000000" w:rsidP="00000000" w:rsidRDefault="00000000" w:rsidRPr="00000000" w14:paraId="0000006D">
      <w:pPr>
        <w:pageBreakBefore w:val="0"/>
        <w:widowControl w:val="0"/>
        <w:numPr>
          <w:ilvl w:val="0"/>
          <w:numId w:val="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communication and/or interaction difficulties, and continues to make little or no progress despite the provision of a differentiated curriculum.</w:t>
      </w:r>
    </w:p>
    <w:p w:rsidR="00000000" w:rsidDel="00000000" w:rsidP="00000000" w:rsidRDefault="00000000" w:rsidRPr="00000000" w14:paraId="0000006E">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Following a meeting to review a child’s IEP/IPLP and in consultation with parents a decision may be taken to request help from external support services.</w:t>
      </w:r>
    </w:p>
    <w:p w:rsidR="00000000" w:rsidDel="00000000" w:rsidP="00000000" w:rsidRDefault="00000000" w:rsidRPr="00000000" w14:paraId="0000006F">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pageBreakBefore w:val="0"/>
        <w:widowControl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1">
      <w:pPr>
        <w:pageBreakBefore w:val="0"/>
        <w:widowControl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2">
      <w:pPr>
        <w:pageBreakBefore w:val="0"/>
        <w:widowControl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3">
      <w:pPr>
        <w:pageBreakBefore w:val="0"/>
        <w:widowControl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4">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External Support Services (ESS)</w:t>
      </w:r>
    </w:p>
    <w:p w:rsidR="00000000" w:rsidDel="00000000" w:rsidP="00000000" w:rsidRDefault="00000000" w:rsidRPr="00000000" w14:paraId="00000075">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triggers for ESS could be that, despite receiving an individualised programme and/or concentrated support under School Action, the child:</w:t>
      </w:r>
    </w:p>
    <w:p w:rsidR="00000000" w:rsidDel="00000000" w:rsidP="00000000" w:rsidRDefault="00000000" w:rsidRPr="00000000" w14:paraId="00000076">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pageBreakBefore w:val="0"/>
        <w:widowControl w:val="0"/>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Continues to make little or no progress in specific areas over a long period</w:t>
      </w:r>
    </w:p>
    <w:p w:rsidR="00000000" w:rsidDel="00000000" w:rsidP="00000000" w:rsidRDefault="00000000" w:rsidRPr="00000000" w14:paraId="00000078">
      <w:pPr>
        <w:pageBreakBefore w:val="0"/>
        <w:widowControl w:val="0"/>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Continues working at National Curriculum levels substantially below that expected of children of a similar age</w:t>
      </w:r>
    </w:p>
    <w:p w:rsidR="00000000" w:rsidDel="00000000" w:rsidP="00000000" w:rsidRDefault="00000000" w:rsidRPr="00000000" w14:paraId="00000079">
      <w:pPr>
        <w:pageBreakBefore w:val="0"/>
        <w:widowControl w:val="0"/>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Continues to have difficulty in developing literacy and mathematical skills</w:t>
      </w:r>
    </w:p>
    <w:p w:rsidR="00000000" w:rsidDel="00000000" w:rsidP="00000000" w:rsidRDefault="00000000" w:rsidRPr="00000000" w14:paraId="0000007A">
      <w:pPr>
        <w:pageBreakBefore w:val="0"/>
        <w:widowControl w:val="0"/>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emotional or behavioural difficulties which substantially and regularly interfere with the child’s own learning or that of the class group, despite having an individualised behaviour management programme</w:t>
      </w:r>
    </w:p>
    <w:p w:rsidR="00000000" w:rsidDel="00000000" w:rsidP="00000000" w:rsidRDefault="00000000" w:rsidRPr="00000000" w14:paraId="0000007B">
      <w:pPr>
        <w:pageBreakBefore w:val="0"/>
        <w:widowControl w:val="0"/>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sensory or physical needs, and requires specialist equipment or regular advice or visits by a specialist service</w:t>
      </w:r>
    </w:p>
    <w:p w:rsidR="00000000" w:rsidDel="00000000" w:rsidP="00000000" w:rsidRDefault="00000000" w:rsidRPr="00000000" w14:paraId="0000007C">
      <w:pPr>
        <w:pageBreakBefore w:val="0"/>
        <w:widowControl w:val="0"/>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ongoing communication or interaction difficulties that impede the development of social relationships and cause substantial barriers to learning.</w:t>
      </w:r>
    </w:p>
    <w:p w:rsidR="00000000" w:rsidDel="00000000" w:rsidP="00000000" w:rsidRDefault="00000000" w:rsidRPr="00000000" w14:paraId="0000007D">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above is a graduated response of action and intervention when a child is identified as having special educational needs, but must not be regarded as steps on the way to external assessment, as some children will require less rather than more help if the interventions work successfully.  The interventions are a means of matching special educational provision to the child’s needs, and are therefore part of the continuous and systematic cycle of planning, action and review within our school to enable all children to learn and progress. Advice and support may be requested from external services when needed.</w:t>
      </w:r>
    </w:p>
    <w:p w:rsidR="00000000" w:rsidDel="00000000" w:rsidP="00000000" w:rsidRDefault="00000000" w:rsidRPr="00000000" w14:paraId="0000007F">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pageBreakBefore w:val="0"/>
        <w:widowControl w:val="0"/>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External Assessment of Special Educational Needs</w:t>
      </w:r>
    </w:p>
    <w:p w:rsidR="00000000" w:rsidDel="00000000" w:rsidP="00000000" w:rsidRDefault="00000000" w:rsidRPr="00000000" w14:paraId="00000081">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child will be brought to an outside agency’s attention as possibly requiring an assessment through:-</w:t>
      </w:r>
    </w:p>
    <w:p w:rsidR="00000000" w:rsidDel="00000000" w:rsidP="00000000" w:rsidRDefault="00000000" w:rsidRPr="00000000" w14:paraId="00000082">
      <w:pPr>
        <w:pageBreakBefore w:val="0"/>
        <w:widowControl w:val="0"/>
        <w:numPr>
          <w:ilvl w:val="0"/>
          <w:numId w:val="2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request for an assessment by the school</w:t>
      </w:r>
    </w:p>
    <w:p w:rsidR="00000000" w:rsidDel="00000000" w:rsidP="00000000" w:rsidRDefault="00000000" w:rsidRPr="00000000" w14:paraId="00000083">
      <w:pPr>
        <w:pageBreakBefore w:val="0"/>
        <w:widowControl w:val="0"/>
        <w:numPr>
          <w:ilvl w:val="0"/>
          <w:numId w:val="2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request for an assessment by the parent or</w:t>
      </w:r>
    </w:p>
    <w:p w:rsidR="00000000" w:rsidDel="00000000" w:rsidP="00000000" w:rsidRDefault="00000000" w:rsidRPr="00000000" w14:paraId="00000084">
      <w:pPr>
        <w:pageBreakBefore w:val="0"/>
        <w:widowControl w:val="0"/>
        <w:numPr>
          <w:ilvl w:val="0"/>
          <w:numId w:val="2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referral by another agency.</w:t>
      </w:r>
    </w:p>
    <w:p w:rsidR="00000000" w:rsidDel="00000000" w:rsidP="00000000" w:rsidRDefault="00000000" w:rsidRPr="00000000" w14:paraId="00000085">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ANPS currently has growing links with a number of external support services including Speech and Language Therapy, Child Psychology, Occupational Therapy and Physiotherapy (Little Smarties Development Centre). </w:t>
      </w:r>
    </w:p>
    <w:p w:rsidR="00000000" w:rsidDel="00000000" w:rsidP="00000000" w:rsidRDefault="00000000" w:rsidRPr="00000000" w14:paraId="00000086">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Identifying Pupils with Special Educational Needs</w:t>
      </w:r>
    </w:p>
    <w:p w:rsidR="00000000" w:rsidDel="00000000" w:rsidP="00000000" w:rsidRDefault="00000000" w:rsidRPr="00000000" w14:paraId="00000088">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identification is very important as the earlier action is taken the more responsive the child is likely to be.  In KG, if a child is not making adequate progress, as defined below:</w:t>
      </w:r>
    </w:p>
    <w:p w:rsidR="00000000" w:rsidDel="00000000" w:rsidP="00000000" w:rsidRDefault="00000000" w:rsidRPr="00000000" w14:paraId="00000089">
      <w:pPr>
        <w:pageBreakBefore w:val="0"/>
        <w:widowControl w:val="0"/>
        <w:numPr>
          <w:ilvl w:val="0"/>
          <w:numId w:val="9"/>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Closes the attainment gap between the child and the child’s peers</w:t>
      </w:r>
    </w:p>
    <w:p w:rsidR="00000000" w:rsidDel="00000000" w:rsidP="00000000" w:rsidRDefault="00000000" w:rsidRPr="00000000" w14:paraId="0000008A">
      <w:pPr>
        <w:pageBreakBefore w:val="0"/>
        <w:widowControl w:val="0"/>
        <w:numPr>
          <w:ilvl w:val="0"/>
          <w:numId w:val="9"/>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Prevents the attainment gap growing wider</w:t>
      </w:r>
    </w:p>
    <w:p w:rsidR="00000000" w:rsidDel="00000000" w:rsidP="00000000" w:rsidRDefault="00000000" w:rsidRPr="00000000" w14:paraId="0000008B">
      <w:pPr>
        <w:pageBreakBefore w:val="0"/>
        <w:widowControl w:val="0"/>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pageBreakBefore w:val="0"/>
        <w:widowControl w:val="0"/>
        <w:numPr>
          <w:ilvl w:val="0"/>
          <w:numId w:val="9"/>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similar to that of peers starting from the same attainment baseline, but less than that of the majority of peers</w:t>
      </w:r>
    </w:p>
    <w:p w:rsidR="00000000" w:rsidDel="00000000" w:rsidP="00000000" w:rsidRDefault="00000000" w:rsidRPr="00000000" w14:paraId="0000008D">
      <w:pPr>
        <w:pageBreakBefore w:val="0"/>
        <w:widowControl w:val="0"/>
        <w:numPr>
          <w:ilvl w:val="0"/>
          <w:numId w:val="9"/>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Matches or betters the child’s previous rate of progress</w:t>
      </w:r>
    </w:p>
    <w:p w:rsidR="00000000" w:rsidDel="00000000" w:rsidP="00000000" w:rsidRDefault="00000000" w:rsidRPr="00000000" w14:paraId="0000008E">
      <w:pPr>
        <w:pageBreakBefore w:val="0"/>
        <w:widowControl w:val="0"/>
        <w:numPr>
          <w:ilvl w:val="0"/>
          <w:numId w:val="9"/>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access to the full curriculum</w:t>
      </w:r>
    </w:p>
    <w:p w:rsidR="00000000" w:rsidDel="00000000" w:rsidP="00000000" w:rsidRDefault="00000000" w:rsidRPr="00000000" w14:paraId="0000008F">
      <w:pPr>
        <w:pageBreakBefore w:val="0"/>
        <w:widowControl w:val="0"/>
        <w:numPr>
          <w:ilvl w:val="0"/>
          <w:numId w:val="9"/>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Demonstrates an improvement in self-help, social or personal skills</w:t>
      </w:r>
    </w:p>
    <w:p w:rsidR="00000000" w:rsidDel="00000000" w:rsidP="00000000" w:rsidRDefault="00000000" w:rsidRPr="00000000" w14:paraId="00000090">
      <w:pPr>
        <w:pageBreakBefore w:val="0"/>
        <w:widowControl w:val="0"/>
        <w:numPr>
          <w:ilvl w:val="0"/>
          <w:numId w:val="9"/>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Demonstrates improvements in the pupil’s behaviour</w:t>
      </w:r>
    </w:p>
    <w:p w:rsidR="00000000" w:rsidDel="00000000" w:rsidP="00000000" w:rsidRDefault="00000000" w:rsidRPr="00000000" w14:paraId="00000091">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then interventions will be made.  If the intervention does not enable the child to make satisfactory progress then advice and support will be sought from external agencies.</w:t>
      </w:r>
    </w:p>
    <w:p w:rsidR="00000000" w:rsidDel="00000000" w:rsidP="00000000" w:rsidRDefault="00000000" w:rsidRPr="00000000" w14:paraId="00000092">
      <w:pPr>
        <w:pageBreakBefore w:val="0"/>
        <w:widowControl w:val="0"/>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Individual Education Plan (IEP)</w:t>
      </w:r>
    </w:p>
    <w:p w:rsidR="00000000" w:rsidDel="00000000" w:rsidP="00000000" w:rsidRDefault="00000000" w:rsidRPr="00000000" w14:paraId="00000094">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IEP/IPLP should be used to plan interventions for individual pupils. It is the structured planning documentation of the differentiated steps and teaching requirements needed to help the student achieve identified targets. An IEP/IPLP should focus on up to three or four key individual targets and should include information about:</w:t>
      </w:r>
    </w:p>
    <w:p w:rsidR="00000000" w:rsidDel="00000000" w:rsidP="00000000" w:rsidRDefault="00000000" w:rsidRPr="00000000" w14:paraId="00000095">
      <w:pPr>
        <w:pageBreakBefore w:val="0"/>
        <w:widowControl w:val="0"/>
        <w:numPr>
          <w:ilvl w:val="0"/>
          <w:numId w:val="2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short term targets set for or by the pupil</w:t>
      </w:r>
    </w:p>
    <w:p w:rsidR="00000000" w:rsidDel="00000000" w:rsidP="00000000" w:rsidRDefault="00000000" w:rsidRPr="00000000" w14:paraId="00000096">
      <w:pPr>
        <w:pageBreakBefore w:val="0"/>
        <w:widowControl w:val="0"/>
        <w:numPr>
          <w:ilvl w:val="0"/>
          <w:numId w:val="2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teaching strategies to be used</w:t>
      </w:r>
    </w:p>
    <w:p w:rsidR="00000000" w:rsidDel="00000000" w:rsidP="00000000" w:rsidRDefault="00000000" w:rsidRPr="00000000" w14:paraId="00000097">
      <w:pPr>
        <w:pageBreakBefore w:val="0"/>
        <w:widowControl w:val="0"/>
        <w:numPr>
          <w:ilvl w:val="0"/>
          <w:numId w:val="2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provision to be put in place</w:t>
      </w:r>
    </w:p>
    <w:p w:rsidR="00000000" w:rsidDel="00000000" w:rsidP="00000000" w:rsidRDefault="00000000" w:rsidRPr="00000000" w14:paraId="00000098">
      <w:pPr>
        <w:pageBreakBefore w:val="0"/>
        <w:widowControl w:val="0"/>
        <w:numPr>
          <w:ilvl w:val="0"/>
          <w:numId w:val="2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the plan is to be reviewed</w:t>
      </w:r>
    </w:p>
    <w:p w:rsidR="00000000" w:rsidDel="00000000" w:rsidP="00000000" w:rsidRDefault="00000000" w:rsidRPr="00000000" w14:paraId="00000099">
      <w:pPr>
        <w:pageBreakBefore w:val="0"/>
        <w:widowControl w:val="0"/>
        <w:numPr>
          <w:ilvl w:val="0"/>
          <w:numId w:val="2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Success and/or exit criteria</w:t>
      </w:r>
    </w:p>
    <w:p w:rsidR="00000000" w:rsidDel="00000000" w:rsidP="00000000" w:rsidRDefault="00000000" w:rsidRPr="00000000" w14:paraId="0000009A">
      <w:pPr>
        <w:pageBreakBefore w:val="0"/>
        <w:widowControl w:val="0"/>
        <w:numPr>
          <w:ilvl w:val="0"/>
          <w:numId w:val="2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Outcomes (to be recorded when IEP is reviewed)</w:t>
      </w:r>
    </w:p>
    <w:p w:rsidR="00000000" w:rsidDel="00000000" w:rsidP="00000000" w:rsidRDefault="00000000" w:rsidRPr="00000000" w14:paraId="0000009B">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Group Education Plan</w:t>
      </w:r>
    </w:p>
    <w:p w:rsidR="00000000" w:rsidDel="00000000" w:rsidP="00000000" w:rsidRDefault="00000000" w:rsidRPr="00000000" w14:paraId="0000009D">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pupils in the same group, class or subject lesson have common targets and hence, common strategies a group learning plan can be drawn up rather than producing IEPs for each child.</w:t>
      </w:r>
    </w:p>
    <w:p w:rsidR="00000000" w:rsidDel="00000000" w:rsidP="00000000" w:rsidRDefault="00000000" w:rsidRPr="00000000" w14:paraId="0000009E">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Monitoring and Reviewing IEPs/IPLPs</w:t>
      </w:r>
    </w:p>
    <w:p w:rsidR="00000000" w:rsidDel="00000000" w:rsidP="00000000" w:rsidRDefault="00000000" w:rsidRPr="00000000" w14:paraId="000000A0">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Ideally IEPs should be continually kept under review.  However the success of all IEPs will be evaluated three times a year (November. February. May) by the SENCO, teachers and supervisor of the student. </w:t>
      </w:r>
    </w:p>
    <w:p w:rsidR="00000000" w:rsidDel="00000000" w:rsidP="00000000" w:rsidRDefault="00000000" w:rsidRPr="00000000" w14:paraId="000000A1">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Record Keeping and Assessment</w:t>
      </w:r>
    </w:p>
    <w:p w:rsidR="00000000" w:rsidDel="00000000" w:rsidP="00000000" w:rsidRDefault="00000000" w:rsidRPr="00000000" w14:paraId="000000A3">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records kept in school are appropriate for all children. It is important that records for all children are accurate, yet as positive as possible.  This is particularly important for children with special needs. </w:t>
      </w:r>
    </w:p>
    <w:p w:rsidR="00000000" w:rsidDel="00000000" w:rsidP="00000000" w:rsidRDefault="00000000" w:rsidRPr="00000000" w14:paraId="000000A4">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Special Needs/Support Folder</w:t>
      </w:r>
    </w:p>
    <w:p w:rsidR="00000000" w:rsidDel="00000000" w:rsidP="00000000" w:rsidRDefault="00000000" w:rsidRPr="00000000" w14:paraId="000000A6">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kept by the class teacher/supervisor (in upper school) and highlights children who need additional support/help over and above what the class teacher would normally be doing in meeting the needs within her class. </w:t>
      </w:r>
    </w:p>
    <w:p w:rsidR="00000000" w:rsidDel="00000000" w:rsidP="00000000" w:rsidRDefault="00000000" w:rsidRPr="00000000" w14:paraId="000000A7">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contains Individual Educational Plans and any other relevant information on individual children. A section within the file also contains relevant articles and information about specific SEN topics and Professional Development notes.  If a teacher is absent, this information should be offered to the covering teacher. During the year children’s needs change.  They may cease to need support, and so an appropriate comment can be added.  </w:t>
      </w:r>
    </w:p>
    <w:p w:rsidR="00000000" w:rsidDel="00000000" w:rsidP="00000000" w:rsidRDefault="00000000" w:rsidRPr="00000000" w14:paraId="000000A8">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Other Records</w:t>
      </w:r>
    </w:p>
    <w:p w:rsidR="00000000" w:rsidDel="00000000" w:rsidP="00000000" w:rsidRDefault="00000000" w:rsidRPr="00000000" w14:paraId="000000AA">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 teachers may keep anecdotal records, which are part of their continuous assessment.  </w:t>
      </w:r>
    </w:p>
    <w:p w:rsidR="00000000" w:rsidDel="00000000" w:rsidP="00000000" w:rsidRDefault="00000000" w:rsidRPr="00000000" w14:paraId="000000AB">
      <w:pPr>
        <w:pageBreakBefore w:val="0"/>
        <w:widowControl w:val="0"/>
        <w:numPr>
          <w:ilvl w:val="0"/>
          <w:numId w:val="17"/>
        </w:numPr>
        <w:ind w:left="1080" w:hanging="360"/>
        <w:jc w:val="both"/>
        <w:rPr/>
      </w:pPr>
      <w:r w:rsidDel="00000000" w:rsidR="00000000" w:rsidRPr="00000000">
        <w:rPr>
          <w:rFonts w:ascii="Times New Roman" w:cs="Times New Roman" w:eastAsia="Times New Roman" w:hAnsi="Times New Roman"/>
          <w:rtl w:val="0"/>
        </w:rPr>
        <w:t xml:space="preserve">Mark books</w:t>
      </w:r>
      <w:r w:rsidDel="00000000" w:rsidR="00000000" w:rsidRPr="00000000">
        <w:rPr>
          <w:rtl w:val="0"/>
        </w:rPr>
      </w:r>
    </w:p>
    <w:p w:rsidR="00000000" w:rsidDel="00000000" w:rsidP="00000000" w:rsidRDefault="00000000" w:rsidRPr="00000000" w14:paraId="000000AC">
      <w:pPr>
        <w:pageBreakBefore w:val="0"/>
        <w:widowControl w:val="0"/>
        <w:numPr>
          <w:ilvl w:val="0"/>
          <w:numId w:val="17"/>
        </w:numPr>
        <w:ind w:left="1080" w:hanging="360"/>
        <w:jc w:val="both"/>
        <w:rPr/>
      </w:pPr>
      <w:r w:rsidDel="00000000" w:rsidR="00000000" w:rsidRPr="00000000">
        <w:rPr>
          <w:rFonts w:ascii="Times New Roman" w:cs="Times New Roman" w:eastAsia="Times New Roman" w:hAnsi="Times New Roman"/>
          <w:rtl w:val="0"/>
        </w:rPr>
        <w:t xml:space="preserve">Individual records of support work kept by the support teacher</w:t>
      </w:r>
      <w:r w:rsidDel="00000000" w:rsidR="00000000" w:rsidRPr="00000000">
        <w:rPr>
          <w:rtl w:val="0"/>
        </w:rPr>
      </w:r>
    </w:p>
    <w:p w:rsidR="00000000" w:rsidDel="00000000" w:rsidP="00000000" w:rsidRDefault="00000000" w:rsidRPr="00000000" w14:paraId="000000AD">
      <w:pPr>
        <w:pageBreakBefore w:val="0"/>
        <w:widowControl w:val="0"/>
        <w:numPr>
          <w:ilvl w:val="0"/>
          <w:numId w:val="17"/>
        </w:numPr>
        <w:ind w:left="1080" w:hanging="360"/>
        <w:jc w:val="both"/>
        <w:rPr/>
      </w:pPr>
      <w:r w:rsidDel="00000000" w:rsidR="00000000" w:rsidRPr="00000000">
        <w:rPr>
          <w:rFonts w:ascii="Times New Roman" w:cs="Times New Roman" w:eastAsia="Times New Roman" w:hAnsi="Times New Roman"/>
          <w:rtl w:val="0"/>
        </w:rPr>
        <w:t xml:space="preserve">Records of children who are working on specific programmes</w:t>
      </w:r>
      <w:r w:rsidDel="00000000" w:rsidR="00000000" w:rsidRPr="00000000">
        <w:rPr>
          <w:rtl w:val="0"/>
        </w:rPr>
      </w:r>
    </w:p>
    <w:p w:rsidR="00000000" w:rsidDel="00000000" w:rsidP="00000000" w:rsidRDefault="00000000" w:rsidRPr="00000000" w14:paraId="000000AE">
      <w:pPr>
        <w:pageBreakBefore w:val="0"/>
        <w:widowControl w:val="0"/>
        <w:numPr>
          <w:ilvl w:val="0"/>
          <w:numId w:val="17"/>
        </w:numPr>
        <w:ind w:left="1080" w:hanging="360"/>
        <w:jc w:val="both"/>
        <w:rPr/>
      </w:pPr>
      <w:r w:rsidDel="00000000" w:rsidR="00000000" w:rsidRPr="00000000">
        <w:rPr>
          <w:rFonts w:ascii="Times New Roman" w:cs="Times New Roman" w:eastAsia="Times New Roman" w:hAnsi="Times New Roman"/>
          <w:rtl w:val="0"/>
        </w:rPr>
        <w:t xml:space="preserve">Reading interview sheets</w:t>
      </w:r>
      <w:r w:rsidDel="00000000" w:rsidR="00000000" w:rsidRPr="00000000">
        <w:rPr>
          <w:rtl w:val="0"/>
        </w:rPr>
      </w:r>
    </w:p>
    <w:p w:rsidR="00000000" w:rsidDel="00000000" w:rsidP="00000000" w:rsidRDefault="00000000" w:rsidRPr="00000000" w14:paraId="000000AF">
      <w:pPr>
        <w:pageBreakBefore w:val="0"/>
        <w:widowControl w:val="0"/>
        <w:numPr>
          <w:ilvl w:val="0"/>
          <w:numId w:val="17"/>
        </w:numPr>
        <w:ind w:left="1080" w:hanging="360"/>
        <w:jc w:val="both"/>
        <w:rPr/>
      </w:pPr>
      <w:r w:rsidDel="00000000" w:rsidR="00000000" w:rsidRPr="00000000">
        <w:rPr>
          <w:rFonts w:ascii="Times New Roman" w:cs="Times New Roman" w:eastAsia="Times New Roman" w:hAnsi="Times New Roman"/>
          <w:rtl w:val="0"/>
        </w:rPr>
        <w:t xml:space="preserve">Examples of work – see records of achievement and assessment folders</w:t>
      </w:r>
      <w:r w:rsidDel="00000000" w:rsidR="00000000" w:rsidRPr="00000000">
        <w:rPr>
          <w:rtl w:val="0"/>
        </w:rPr>
      </w:r>
    </w:p>
    <w:p w:rsidR="00000000" w:rsidDel="00000000" w:rsidP="00000000" w:rsidRDefault="00000000" w:rsidRPr="00000000" w14:paraId="000000B0">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Most of these records are part of continuous assessment. Records should always provide precise positive information about what a child can do, and about what steps are being taken to help him make progress. They should be passed on at the end of the academic year.  Information is vital for the teacher to decide what is the next step forward and of great importance when a child is referred to an outside agency.</w:t>
      </w:r>
    </w:p>
    <w:p w:rsidR="00000000" w:rsidDel="00000000" w:rsidP="00000000" w:rsidRDefault="00000000" w:rsidRPr="00000000" w14:paraId="000000B1">
      <w:pPr>
        <w:pageBreakBefore w:val="0"/>
        <w:widowControl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2">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 Risk Register”</w:t>
      </w:r>
    </w:p>
    <w:p w:rsidR="00000000" w:rsidDel="00000000" w:rsidP="00000000" w:rsidRDefault="00000000" w:rsidRPr="00000000" w14:paraId="000000B3">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Ms. Reem Mahmoud, the social worker, is responsible for Child Protection issues.  All confidential paperwork is kept in his office.</w:t>
      </w:r>
    </w:p>
    <w:p w:rsidR="00000000" w:rsidDel="00000000" w:rsidP="00000000" w:rsidRDefault="00000000" w:rsidRPr="00000000" w14:paraId="000000B4">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Medical Information</w:t>
      </w:r>
    </w:p>
    <w:p w:rsidR="00000000" w:rsidDel="00000000" w:rsidP="00000000" w:rsidRDefault="00000000" w:rsidRPr="00000000" w14:paraId="000000B6">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Pupil information is updated as and when it comes to school. Any major changes are passed on to the teacher straight away.  Updated class medical information is passed on to the teacher every term and kept in the class SEN file. However, a medical diagnosis or a disability does not necessarily imply SEN. It is the child’s educational needs rather than a medical diagnosis that must be considered. However, medical conditions may have a significant impact on a child’s experiences and the way they function in school and if not properly managed could hinder their access to education.  Therefore, consultation and open discussion between the child’s parents, the school, the school doctor or the child’s doctor and any specialist services providing treatment for the child will be essential to ensure that the child makes maximum progress.</w:t>
      </w:r>
    </w:p>
    <w:p w:rsidR="00000000" w:rsidDel="00000000" w:rsidP="00000000" w:rsidRDefault="00000000" w:rsidRPr="00000000" w14:paraId="000000B7">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pageBreakBefore w:val="0"/>
        <w:widowControl w:val="0"/>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The Role of the Support Team</w:t>
      </w:r>
    </w:p>
    <w:p w:rsidR="00000000" w:rsidDel="00000000" w:rsidP="00000000" w:rsidRDefault="00000000" w:rsidRPr="00000000" w14:paraId="000000B9">
      <w:pPr>
        <w:pageBreakBefore w:val="0"/>
        <w:widowControl w:val="0"/>
        <w:numPr>
          <w:ilvl w:val="0"/>
          <w:numId w:val="16"/>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support coordinator </w:t>
      </w:r>
    </w:p>
    <w:p w:rsidR="00000000" w:rsidDel="00000000" w:rsidP="00000000" w:rsidRDefault="00000000" w:rsidRPr="00000000" w14:paraId="000000BA">
      <w:pPr>
        <w:pageBreakBefore w:val="0"/>
        <w:widowControl w:val="0"/>
        <w:numPr>
          <w:ilvl w:val="0"/>
          <w:numId w:val="16"/>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support teachers</w:t>
      </w:r>
    </w:p>
    <w:p w:rsidR="00000000" w:rsidDel="00000000" w:rsidP="00000000" w:rsidRDefault="00000000" w:rsidRPr="00000000" w14:paraId="000000BB">
      <w:pPr>
        <w:pageBreakBefore w:val="0"/>
        <w:widowControl w:val="0"/>
        <w:numPr>
          <w:ilvl w:val="0"/>
          <w:numId w:val="16"/>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Classroom Teachers</w:t>
      </w:r>
    </w:p>
    <w:p w:rsidR="00000000" w:rsidDel="00000000" w:rsidP="00000000" w:rsidRDefault="00000000" w:rsidRPr="00000000" w14:paraId="000000BC">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agreed role of the Learning Support Team is to support the work of teachers by offering specific and general support to children who are experiencing learning difficulties in either the long or short term. The Support team will coordinate the writing of Individual Education Plans and all contributions of those involved. They will regularly test and set new targets (long and short term) when appropriate and work with the named children within the class, a group or 1-1 as appropriate.  The team will plan reviews two to three times a year with the parents, child and teacher.</w:t>
      </w:r>
    </w:p>
    <w:p w:rsidR="00000000" w:rsidDel="00000000" w:rsidP="00000000" w:rsidRDefault="00000000" w:rsidRPr="00000000" w14:paraId="000000BD">
      <w:pPr>
        <w:pageBreakBefore w:val="0"/>
        <w:widowControl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E">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objectives are:</w:t>
      </w:r>
    </w:p>
    <w:p w:rsidR="00000000" w:rsidDel="00000000" w:rsidP="00000000" w:rsidRDefault="00000000" w:rsidRPr="00000000" w14:paraId="000000BF">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pageBreakBefore w:val="0"/>
        <w:widowControl w:val="0"/>
        <w:numPr>
          <w:ilvl w:val="0"/>
          <w:numId w:val="2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help children cope with broad-based curriculum and to make progress through the National Curriculum by:-</w:t>
      </w:r>
    </w:p>
    <w:p w:rsidR="00000000" w:rsidDel="00000000" w:rsidP="00000000" w:rsidRDefault="00000000" w:rsidRPr="00000000" w14:paraId="000000C1">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pageBreakBefore w:val="0"/>
        <w:widowControl w:val="0"/>
        <w:numPr>
          <w:ilvl w:val="0"/>
          <w:numId w:val="1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assessing and reviewing the needs of the individual child at least twice a year and the writing of the IEP</w:t>
      </w:r>
    </w:p>
    <w:p w:rsidR="00000000" w:rsidDel="00000000" w:rsidP="00000000" w:rsidRDefault="00000000" w:rsidRPr="00000000" w14:paraId="000000C3">
      <w:pPr>
        <w:pageBreakBefore w:val="0"/>
        <w:widowControl w:val="0"/>
        <w:numPr>
          <w:ilvl w:val="0"/>
          <w:numId w:val="1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Setting achievable targets in a ‘small steps’ approach</w:t>
      </w:r>
    </w:p>
    <w:p w:rsidR="00000000" w:rsidDel="00000000" w:rsidP="00000000" w:rsidRDefault="00000000" w:rsidRPr="00000000" w14:paraId="000000C4">
      <w:pPr>
        <w:pageBreakBefore w:val="0"/>
        <w:widowControl w:val="0"/>
        <w:numPr>
          <w:ilvl w:val="0"/>
          <w:numId w:val="1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Working in partnership with child, parent, staff and any relevant outside agency</w:t>
      </w:r>
    </w:p>
    <w:p w:rsidR="00000000" w:rsidDel="00000000" w:rsidP="00000000" w:rsidRDefault="00000000" w:rsidRPr="00000000" w14:paraId="000000C5">
      <w:pPr>
        <w:pageBreakBefore w:val="0"/>
        <w:widowControl w:val="0"/>
        <w:numPr>
          <w:ilvl w:val="0"/>
          <w:numId w:val="1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Giving access to appropriate resources and encouraging independent use</w:t>
      </w:r>
    </w:p>
    <w:p w:rsidR="00000000" w:rsidDel="00000000" w:rsidP="00000000" w:rsidRDefault="00000000" w:rsidRPr="00000000" w14:paraId="000000C6">
      <w:pPr>
        <w:pageBreakBefore w:val="0"/>
        <w:widowControl w:val="0"/>
        <w:numPr>
          <w:ilvl w:val="0"/>
          <w:numId w:val="1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Giving support in the classroom with a variety of tasks where appropriate</w:t>
      </w:r>
    </w:p>
    <w:p w:rsidR="00000000" w:rsidDel="00000000" w:rsidP="00000000" w:rsidRDefault="00000000" w:rsidRPr="00000000" w14:paraId="000000C7">
      <w:pPr>
        <w:pageBreakBefore w:val="0"/>
        <w:widowControl w:val="0"/>
        <w:numPr>
          <w:ilvl w:val="0"/>
          <w:numId w:val="1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additional encouragement and praise to promote self-esteem, motivation and concentration</w:t>
      </w:r>
    </w:p>
    <w:p w:rsidR="00000000" w:rsidDel="00000000" w:rsidP="00000000" w:rsidRDefault="00000000" w:rsidRPr="00000000" w14:paraId="000000C8">
      <w:pPr>
        <w:pageBreakBefore w:val="0"/>
        <w:widowControl w:val="0"/>
        <w:numPr>
          <w:ilvl w:val="0"/>
          <w:numId w:val="1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children eg. those who wear spectacles, or who have short term needs</w:t>
      </w:r>
    </w:p>
    <w:p w:rsidR="00000000" w:rsidDel="00000000" w:rsidP="00000000" w:rsidRDefault="00000000" w:rsidRPr="00000000" w14:paraId="000000C9">
      <w:pPr>
        <w:pageBreakBefore w:val="0"/>
        <w:widowControl w:val="0"/>
        <w:numPr>
          <w:ilvl w:val="0"/>
          <w:numId w:val="1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using a system of awards (praise, stickers, certificates, special mentions, noting achievements, etc)</w:t>
      </w:r>
    </w:p>
    <w:p w:rsidR="00000000" w:rsidDel="00000000" w:rsidP="00000000" w:rsidRDefault="00000000" w:rsidRPr="00000000" w14:paraId="000000CA">
      <w:pPr>
        <w:pageBreakBefore w:val="0"/>
        <w:widowControl w:val="0"/>
        <w:numPr>
          <w:ilvl w:val="0"/>
          <w:numId w:val="1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Offering counseling when needed.</w:t>
      </w:r>
    </w:p>
    <w:p w:rsidR="00000000" w:rsidDel="00000000" w:rsidP="00000000" w:rsidRDefault="00000000" w:rsidRPr="00000000" w14:paraId="000000CB">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role of the Learning Support Department: </w:t>
      </w:r>
    </w:p>
    <w:p w:rsidR="00000000" w:rsidDel="00000000" w:rsidP="00000000" w:rsidRDefault="00000000" w:rsidRPr="00000000" w14:paraId="000000CD">
      <w:pPr>
        <w:pageBreakBefore w:val="0"/>
        <w:widowControl w:val="0"/>
        <w:numPr>
          <w:ilvl w:val="0"/>
          <w:numId w:val="5"/>
        </w:numPr>
        <w:ind w:left="1080" w:hanging="360"/>
        <w:jc w:val="both"/>
        <w:rPr/>
      </w:pPr>
      <w:r w:rsidDel="00000000" w:rsidR="00000000" w:rsidRPr="00000000">
        <w:rPr>
          <w:rFonts w:ascii="Times New Roman" w:cs="Times New Roman" w:eastAsia="Times New Roman" w:hAnsi="Times New Roman"/>
          <w:rtl w:val="0"/>
        </w:rPr>
        <w:t xml:space="preserve">Overseeing the day-to-day operation of the school’s Learning Support policy</w:t>
      </w:r>
      <w:r w:rsidDel="00000000" w:rsidR="00000000" w:rsidRPr="00000000">
        <w:rPr>
          <w:rtl w:val="0"/>
        </w:rPr>
      </w:r>
    </w:p>
    <w:p w:rsidR="00000000" w:rsidDel="00000000" w:rsidP="00000000" w:rsidRDefault="00000000" w:rsidRPr="00000000" w14:paraId="000000CE">
      <w:pPr>
        <w:pageBreakBefore w:val="0"/>
        <w:widowControl w:val="0"/>
        <w:numPr>
          <w:ilvl w:val="0"/>
          <w:numId w:val="5"/>
        </w:numPr>
        <w:ind w:left="1080" w:hanging="360"/>
        <w:jc w:val="both"/>
        <w:rPr/>
      </w:pPr>
      <w:r w:rsidDel="00000000" w:rsidR="00000000" w:rsidRPr="00000000">
        <w:rPr>
          <w:rFonts w:ascii="Times New Roman" w:cs="Times New Roman" w:eastAsia="Times New Roman" w:hAnsi="Times New Roman"/>
          <w:rtl w:val="0"/>
        </w:rPr>
        <w:t xml:space="preserve">Coordinating provision for children who need support</w:t>
      </w:r>
      <w:r w:rsidDel="00000000" w:rsidR="00000000" w:rsidRPr="00000000">
        <w:rPr>
          <w:rtl w:val="0"/>
        </w:rPr>
      </w:r>
    </w:p>
    <w:p w:rsidR="00000000" w:rsidDel="00000000" w:rsidP="00000000" w:rsidRDefault="00000000" w:rsidRPr="00000000" w14:paraId="000000CF">
      <w:pPr>
        <w:pageBreakBefore w:val="0"/>
        <w:widowControl w:val="0"/>
        <w:numPr>
          <w:ilvl w:val="0"/>
          <w:numId w:val="5"/>
        </w:numPr>
        <w:ind w:left="1080" w:hanging="360"/>
        <w:jc w:val="both"/>
        <w:rPr/>
      </w:pPr>
      <w:r w:rsidDel="00000000" w:rsidR="00000000" w:rsidRPr="00000000">
        <w:rPr>
          <w:rFonts w:ascii="Times New Roman" w:cs="Times New Roman" w:eastAsia="Times New Roman" w:hAnsi="Times New Roman"/>
          <w:rtl w:val="0"/>
        </w:rPr>
        <w:t xml:space="preserve">Liaising with and advising teachers</w:t>
      </w:r>
      <w:r w:rsidDel="00000000" w:rsidR="00000000" w:rsidRPr="00000000">
        <w:rPr>
          <w:rtl w:val="0"/>
        </w:rPr>
      </w:r>
    </w:p>
    <w:p w:rsidR="00000000" w:rsidDel="00000000" w:rsidP="00000000" w:rsidRDefault="00000000" w:rsidRPr="00000000" w14:paraId="000000D0">
      <w:pPr>
        <w:pageBreakBefore w:val="0"/>
        <w:widowControl w:val="0"/>
        <w:numPr>
          <w:ilvl w:val="0"/>
          <w:numId w:val="5"/>
        </w:numPr>
        <w:ind w:left="1080" w:hanging="360"/>
        <w:jc w:val="both"/>
        <w:rPr/>
      </w:pPr>
      <w:r w:rsidDel="00000000" w:rsidR="00000000" w:rsidRPr="00000000">
        <w:rPr>
          <w:rFonts w:ascii="Times New Roman" w:cs="Times New Roman" w:eastAsia="Times New Roman" w:hAnsi="Times New Roman"/>
          <w:rtl w:val="0"/>
        </w:rPr>
        <w:t xml:space="preserve">Overseeing the records of all children who need support</w:t>
      </w:r>
      <w:r w:rsidDel="00000000" w:rsidR="00000000" w:rsidRPr="00000000">
        <w:rPr>
          <w:rtl w:val="0"/>
        </w:rPr>
      </w:r>
    </w:p>
    <w:p w:rsidR="00000000" w:rsidDel="00000000" w:rsidP="00000000" w:rsidRDefault="00000000" w:rsidRPr="00000000" w14:paraId="000000D1">
      <w:pPr>
        <w:pageBreakBefore w:val="0"/>
        <w:widowControl w:val="0"/>
        <w:numPr>
          <w:ilvl w:val="0"/>
          <w:numId w:val="5"/>
        </w:numPr>
        <w:ind w:left="1080" w:hanging="360"/>
        <w:jc w:val="both"/>
        <w:rPr/>
      </w:pPr>
      <w:r w:rsidDel="00000000" w:rsidR="00000000" w:rsidRPr="00000000">
        <w:rPr>
          <w:rFonts w:ascii="Times New Roman" w:cs="Times New Roman" w:eastAsia="Times New Roman" w:hAnsi="Times New Roman"/>
          <w:rtl w:val="0"/>
        </w:rPr>
        <w:t xml:space="preserve">Liaising with parents of children who need support </w:t>
      </w:r>
      <w:r w:rsidDel="00000000" w:rsidR="00000000" w:rsidRPr="00000000">
        <w:rPr>
          <w:rtl w:val="0"/>
        </w:rPr>
      </w:r>
    </w:p>
    <w:p w:rsidR="00000000" w:rsidDel="00000000" w:rsidP="00000000" w:rsidRDefault="00000000" w:rsidRPr="00000000" w14:paraId="000000D2">
      <w:pPr>
        <w:pageBreakBefore w:val="0"/>
        <w:widowControl w:val="0"/>
        <w:numPr>
          <w:ilvl w:val="0"/>
          <w:numId w:val="5"/>
        </w:numPr>
        <w:ind w:left="1080" w:hanging="360"/>
        <w:jc w:val="both"/>
        <w:rPr/>
      </w:pPr>
      <w:r w:rsidDel="00000000" w:rsidR="00000000" w:rsidRPr="00000000">
        <w:rPr>
          <w:rFonts w:ascii="Times New Roman" w:cs="Times New Roman" w:eastAsia="Times New Roman" w:hAnsi="Times New Roman"/>
          <w:rtl w:val="0"/>
        </w:rPr>
        <w:t xml:space="preserve">Contributing to the in-service training of staff</w:t>
      </w:r>
      <w:r w:rsidDel="00000000" w:rsidR="00000000" w:rsidRPr="00000000">
        <w:rPr>
          <w:rtl w:val="0"/>
        </w:rPr>
      </w:r>
    </w:p>
    <w:p w:rsidR="00000000" w:rsidDel="00000000" w:rsidP="00000000" w:rsidRDefault="00000000" w:rsidRPr="00000000" w14:paraId="000000D3">
      <w:pPr>
        <w:pageBreakBefore w:val="0"/>
        <w:widowControl w:val="0"/>
        <w:numPr>
          <w:ilvl w:val="0"/>
          <w:numId w:val="5"/>
        </w:numPr>
        <w:ind w:left="1080" w:hanging="360"/>
        <w:jc w:val="both"/>
        <w:rPr/>
      </w:pPr>
      <w:r w:rsidDel="00000000" w:rsidR="00000000" w:rsidRPr="00000000">
        <w:rPr>
          <w:rFonts w:ascii="Times New Roman" w:cs="Times New Roman" w:eastAsia="Times New Roman" w:hAnsi="Times New Roman"/>
          <w:rtl w:val="0"/>
        </w:rPr>
        <w:t xml:space="preserve">Liaising with external agencies </w:t>
      </w:r>
      <w:r w:rsidDel="00000000" w:rsidR="00000000" w:rsidRPr="00000000">
        <w:rPr>
          <w:rtl w:val="0"/>
        </w:rPr>
      </w:r>
    </w:p>
    <w:p w:rsidR="00000000" w:rsidDel="00000000" w:rsidP="00000000" w:rsidRDefault="00000000" w:rsidRPr="00000000" w14:paraId="000000D4">
      <w:pPr>
        <w:pageBreakBefore w:val="0"/>
        <w:widowControl w:val="0"/>
        <w:numPr>
          <w:ilvl w:val="0"/>
          <w:numId w:val="5"/>
        </w:numPr>
        <w:ind w:left="1080" w:hanging="360"/>
        <w:jc w:val="both"/>
        <w:rPr/>
      </w:pPr>
      <w:r w:rsidDel="00000000" w:rsidR="00000000" w:rsidRPr="00000000">
        <w:rPr>
          <w:rFonts w:ascii="Times New Roman" w:cs="Times New Roman" w:eastAsia="Times New Roman" w:hAnsi="Times New Roman"/>
          <w:rtl w:val="0"/>
        </w:rPr>
        <w:t xml:space="preserve">Attend appropriate training to support the role, to disseminate to staff and to use the school development plan to implement new developments</w:t>
      </w:r>
      <w:r w:rsidDel="00000000" w:rsidR="00000000" w:rsidRPr="00000000">
        <w:rPr>
          <w:rtl w:val="0"/>
        </w:rPr>
      </w:r>
    </w:p>
    <w:p w:rsidR="00000000" w:rsidDel="00000000" w:rsidP="00000000" w:rsidRDefault="00000000" w:rsidRPr="00000000" w14:paraId="000000D5">
      <w:pPr>
        <w:pageBreakBefore w:val="0"/>
        <w:widowControl w:val="0"/>
        <w:numPr>
          <w:ilvl w:val="0"/>
          <w:numId w:val="5"/>
        </w:numPr>
        <w:ind w:left="1080" w:hanging="360"/>
        <w:jc w:val="both"/>
        <w:rPr/>
      </w:pPr>
      <w:r w:rsidDel="00000000" w:rsidR="00000000" w:rsidRPr="00000000">
        <w:rPr>
          <w:rFonts w:ascii="Times New Roman" w:cs="Times New Roman" w:eastAsia="Times New Roman" w:hAnsi="Times New Roman"/>
          <w:rtl w:val="0"/>
        </w:rPr>
        <w:t xml:space="preserve">Work closely with the SLT (Senior Leadership Team).</w:t>
      </w:r>
      <w:r w:rsidDel="00000000" w:rsidR="00000000" w:rsidRPr="00000000">
        <w:rPr>
          <w:rtl w:val="0"/>
        </w:rPr>
      </w:r>
    </w:p>
    <w:p w:rsidR="00000000" w:rsidDel="00000000" w:rsidP="00000000" w:rsidRDefault="00000000" w:rsidRPr="00000000" w14:paraId="000000D6">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Building adaptations/special facilities</w:t>
      </w:r>
    </w:p>
    <w:p w:rsidR="00000000" w:rsidDel="00000000" w:rsidP="00000000" w:rsidRDefault="00000000" w:rsidRPr="00000000" w14:paraId="000000D8">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has a lift/elevator for wheelchair access to the upper levels, plus ramps for ease of access. </w:t>
      </w:r>
    </w:p>
    <w:p w:rsidR="00000000" w:rsidDel="00000000" w:rsidP="00000000" w:rsidRDefault="00000000" w:rsidRPr="00000000" w14:paraId="000000D9">
      <w:pPr>
        <w:pageBreakBefore w:val="0"/>
        <w:widowControl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A">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Staff Training</w:t>
      </w:r>
    </w:p>
    <w:p w:rsidR="00000000" w:rsidDel="00000000" w:rsidP="00000000" w:rsidRDefault="00000000" w:rsidRPr="00000000" w14:paraId="000000DB">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will continue to develop staff expertise by making full use of courses provided by ADEK, National conferences and other agencies or training drawing on staff specialisation.  The needs are identified by the individual, the Learning Support department and through the School Development Plan.  The School’s Performance Management system will assist in highlighting training needs.</w:t>
      </w:r>
    </w:p>
    <w:p w:rsidR="00000000" w:rsidDel="00000000" w:rsidP="00000000" w:rsidRDefault="00000000" w:rsidRPr="00000000" w14:paraId="000000DC">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Partnership with Parents (all those with parental responsibility)</w:t>
      </w:r>
    </w:p>
    <w:p w:rsidR="00000000" w:rsidDel="00000000" w:rsidP="00000000" w:rsidRDefault="00000000" w:rsidRPr="00000000" w14:paraId="000000DE">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“Parents hold key information and have a critical role to play in their children’s education.  They have unique strengths, knowledge and experience to contribute to the shared view of a child’s needs and the best ways of supporting them.” (Special Educational Needs Code of Practice January 2002 p.16) We actively encourage all of our parents to support their child through positive attitudes, giving user-friendly information and effective communication. However all staff should be aware of the pressures a parent may be under because of the child’s needs.</w:t>
      </w:r>
    </w:p>
    <w:p w:rsidR="00000000" w:rsidDel="00000000" w:rsidP="00000000" w:rsidRDefault="00000000" w:rsidRPr="00000000" w14:paraId="000000DF">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make communications effective professionals should:</w:t>
      </w:r>
    </w:p>
    <w:p w:rsidR="00000000" w:rsidDel="00000000" w:rsidP="00000000" w:rsidRDefault="00000000" w:rsidRPr="00000000" w14:paraId="000000E1">
      <w:pPr>
        <w:pageBreakBefore w:val="0"/>
        <w:widowControl w:val="0"/>
        <w:numPr>
          <w:ilvl w:val="0"/>
          <w:numId w:val="8"/>
        </w:numPr>
        <w:ind w:left="1080" w:hanging="360"/>
        <w:jc w:val="both"/>
        <w:rPr/>
      </w:pPr>
      <w:r w:rsidDel="00000000" w:rsidR="00000000" w:rsidRPr="00000000">
        <w:rPr>
          <w:rFonts w:ascii="Times New Roman" w:cs="Times New Roman" w:eastAsia="Times New Roman" w:hAnsi="Times New Roman"/>
          <w:rtl w:val="0"/>
        </w:rPr>
        <w:t xml:space="preserve">Acknowledge and draw on parental knowledge and expertise in relation to their child</w:t>
      </w:r>
      <w:r w:rsidDel="00000000" w:rsidR="00000000" w:rsidRPr="00000000">
        <w:rPr>
          <w:rtl w:val="0"/>
        </w:rPr>
      </w:r>
    </w:p>
    <w:p w:rsidR="00000000" w:rsidDel="00000000" w:rsidP="00000000" w:rsidRDefault="00000000" w:rsidRPr="00000000" w14:paraId="000000E2">
      <w:pPr>
        <w:pageBreakBefore w:val="0"/>
        <w:widowControl w:val="0"/>
        <w:numPr>
          <w:ilvl w:val="0"/>
          <w:numId w:val="8"/>
        </w:numPr>
        <w:ind w:left="1080" w:hanging="360"/>
        <w:jc w:val="both"/>
        <w:rPr/>
      </w:pPr>
      <w:r w:rsidDel="00000000" w:rsidR="00000000" w:rsidRPr="00000000">
        <w:rPr>
          <w:rFonts w:ascii="Times New Roman" w:cs="Times New Roman" w:eastAsia="Times New Roman" w:hAnsi="Times New Roman"/>
          <w:rtl w:val="0"/>
        </w:rPr>
        <w:t xml:space="preserve">Focus on the children’s strengths as well as areas of additional need</w:t>
      </w:r>
      <w:r w:rsidDel="00000000" w:rsidR="00000000" w:rsidRPr="00000000">
        <w:rPr>
          <w:rtl w:val="0"/>
        </w:rPr>
      </w:r>
    </w:p>
    <w:p w:rsidR="00000000" w:rsidDel="00000000" w:rsidP="00000000" w:rsidRDefault="00000000" w:rsidRPr="00000000" w14:paraId="000000E3">
      <w:pPr>
        <w:pageBreakBefore w:val="0"/>
        <w:widowControl w:val="0"/>
        <w:numPr>
          <w:ilvl w:val="0"/>
          <w:numId w:val="8"/>
        </w:numPr>
        <w:ind w:left="1080" w:hanging="360"/>
        <w:jc w:val="both"/>
        <w:rPr/>
      </w:pPr>
      <w:r w:rsidDel="00000000" w:rsidR="00000000" w:rsidRPr="00000000">
        <w:rPr>
          <w:rFonts w:ascii="Times New Roman" w:cs="Times New Roman" w:eastAsia="Times New Roman" w:hAnsi="Times New Roman"/>
          <w:rtl w:val="0"/>
        </w:rPr>
        <w:t xml:space="preserve">Recognise the personal and emotional investment of parents and be aware of their feelings</w:t>
      </w:r>
      <w:r w:rsidDel="00000000" w:rsidR="00000000" w:rsidRPr="00000000">
        <w:rPr>
          <w:rtl w:val="0"/>
        </w:rPr>
      </w:r>
    </w:p>
    <w:p w:rsidR="00000000" w:rsidDel="00000000" w:rsidP="00000000" w:rsidRDefault="00000000" w:rsidRPr="00000000" w14:paraId="000000E4">
      <w:pPr>
        <w:pageBreakBefore w:val="0"/>
        <w:widowControl w:val="0"/>
        <w:numPr>
          <w:ilvl w:val="0"/>
          <w:numId w:val="8"/>
        </w:numPr>
        <w:ind w:left="1080" w:hanging="360"/>
        <w:jc w:val="both"/>
        <w:rPr/>
      </w:pPr>
      <w:r w:rsidDel="00000000" w:rsidR="00000000" w:rsidRPr="00000000">
        <w:rPr>
          <w:rFonts w:ascii="Times New Roman" w:cs="Times New Roman" w:eastAsia="Times New Roman" w:hAnsi="Times New Roman"/>
          <w:rtl w:val="0"/>
        </w:rPr>
        <w:t xml:space="preserve">Ensure that parents understand procedures, are aware of how to access support in preparing their contributions, and are given documents to be discussed well before meetings</w:t>
      </w:r>
      <w:r w:rsidDel="00000000" w:rsidR="00000000" w:rsidRPr="00000000">
        <w:rPr>
          <w:rtl w:val="0"/>
        </w:rPr>
      </w:r>
    </w:p>
    <w:p w:rsidR="00000000" w:rsidDel="00000000" w:rsidP="00000000" w:rsidRDefault="00000000" w:rsidRPr="00000000" w14:paraId="000000E5">
      <w:pPr>
        <w:pageBreakBefore w:val="0"/>
        <w:widowControl w:val="0"/>
        <w:numPr>
          <w:ilvl w:val="0"/>
          <w:numId w:val="8"/>
        </w:numPr>
        <w:ind w:left="1080" w:hanging="360"/>
        <w:jc w:val="both"/>
        <w:rPr/>
      </w:pPr>
      <w:r w:rsidDel="00000000" w:rsidR="00000000" w:rsidRPr="00000000">
        <w:rPr>
          <w:rFonts w:ascii="Times New Roman" w:cs="Times New Roman" w:eastAsia="Times New Roman" w:hAnsi="Times New Roman"/>
          <w:rtl w:val="0"/>
        </w:rPr>
        <w:t xml:space="preserve">Respect the validity of differing perspectives and seek constructive ways of reconciling different viewpoints</w:t>
      </w:r>
      <w:r w:rsidDel="00000000" w:rsidR="00000000" w:rsidRPr="00000000">
        <w:rPr>
          <w:rtl w:val="0"/>
        </w:rPr>
      </w:r>
    </w:p>
    <w:p w:rsidR="00000000" w:rsidDel="00000000" w:rsidP="00000000" w:rsidRDefault="00000000" w:rsidRPr="00000000" w14:paraId="000000E6">
      <w:pPr>
        <w:pageBreakBefore w:val="0"/>
        <w:widowControl w:val="0"/>
        <w:numPr>
          <w:ilvl w:val="0"/>
          <w:numId w:val="8"/>
        </w:numPr>
        <w:ind w:left="1080" w:hanging="360"/>
        <w:jc w:val="both"/>
        <w:rPr/>
      </w:pPr>
      <w:r w:rsidDel="00000000" w:rsidR="00000000" w:rsidRPr="00000000">
        <w:rPr>
          <w:rFonts w:ascii="Times New Roman" w:cs="Times New Roman" w:eastAsia="Times New Roman" w:hAnsi="Times New Roman"/>
          <w:rtl w:val="0"/>
        </w:rPr>
        <w:t xml:space="preserve">Respect the differing needs parents themselves may have, such as a disability, or communication and linguistic barriers</w:t>
      </w:r>
      <w:r w:rsidDel="00000000" w:rsidR="00000000" w:rsidRPr="00000000">
        <w:rPr>
          <w:rtl w:val="0"/>
        </w:rPr>
      </w:r>
    </w:p>
    <w:p w:rsidR="00000000" w:rsidDel="00000000" w:rsidP="00000000" w:rsidRDefault="00000000" w:rsidRPr="00000000" w14:paraId="000000E7">
      <w:pPr>
        <w:pageBreakBefore w:val="0"/>
        <w:widowControl w:val="0"/>
        <w:numPr>
          <w:ilvl w:val="0"/>
          <w:numId w:val="8"/>
        </w:numPr>
        <w:ind w:left="1080" w:hanging="360"/>
        <w:jc w:val="both"/>
        <w:rPr/>
      </w:pPr>
      <w:r w:rsidDel="00000000" w:rsidR="00000000" w:rsidRPr="00000000">
        <w:rPr>
          <w:rFonts w:ascii="Times New Roman" w:cs="Times New Roman" w:eastAsia="Times New Roman" w:hAnsi="Times New Roman"/>
          <w:rtl w:val="0"/>
        </w:rPr>
        <w:t xml:space="preserve">Recognise the need for flexibility in the timing and structure of meetings.</w:t>
      </w:r>
      <w:r w:rsidDel="00000000" w:rsidR="00000000" w:rsidRPr="00000000">
        <w:rPr>
          <w:rtl w:val="0"/>
        </w:rPr>
      </w:r>
    </w:p>
    <w:p w:rsidR="00000000" w:rsidDel="00000000" w:rsidP="00000000" w:rsidRDefault="00000000" w:rsidRPr="00000000" w14:paraId="000000E8">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aim to inform parents as soon as a child is “flagged” as a cause for concern, so that they are fully involved in the school based response for their child, understand the purpose of any intervention or programme of action, and be told about the parent partnership service.</w:t>
      </w:r>
    </w:p>
    <w:p w:rsidR="00000000" w:rsidDel="00000000" w:rsidP="00000000" w:rsidRDefault="00000000" w:rsidRPr="00000000" w14:paraId="000000EA">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Support Coordinator/Head of School to talk both informally/formally to parents in school, may write, telephone or home visit if appropriate.</w:t>
      </w:r>
    </w:p>
    <w:p w:rsidR="00000000" w:rsidDel="00000000" w:rsidP="00000000" w:rsidRDefault="00000000" w:rsidRPr="00000000" w14:paraId="000000EB">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Parents also have a responsibility to communicate effectively with professionals to support their children’s education.  They should:</w:t>
      </w:r>
    </w:p>
    <w:p w:rsidR="00000000" w:rsidDel="00000000" w:rsidP="00000000" w:rsidRDefault="00000000" w:rsidRPr="00000000" w14:paraId="000000EC">
      <w:pPr>
        <w:pageBreakBefore w:val="0"/>
        <w:widowControl w:val="0"/>
        <w:numPr>
          <w:ilvl w:val="0"/>
          <w:numId w:val="22"/>
        </w:numPr>
        <w:ind w:left="1080" w:hanging="360"/>
        <w:jc w:val="both"/>
        <w:rPr/>
      </w:pPr>
      <w:r w:rsidDel="00000000" w:rsidR="00000000" w:rsidRPr="00000000">
        <w:rPr>
          <w:rFonts w:ascii="Times New Roman" w:cs="Times New Roman" w:eastAsia="Times New Roman" w:hAnsi="Times New Roman"/>
          <w:rtl w:val="0"/>
        </w:rPr>
        <w:t xml:space="preserve">Communicate regularly with their child’s school and alert them to any concerns they have about their child’s learning or provision</w:t>
      </w:r>
      <w:r w:rsidDel="00000000" w:rsidR="00000000" w:rsidRPr="00000000">
        <w:rPr>
          <w:rtl w:val="0"/>
        </w:rPr>
      </w:r>
    </w:p>
    <w:p w:rsidR="00000000" w:rsidDel="00000000" w:rsidP="00000000" w:rsidRDefault="00000000" w:rsidRPr="00000000" w14:paraId="000000ED">
      <w:pPr>
        <w:pageBreakBefore w:val="0"/>
        <w:widowControl w:val="0"/>
        <w:numPr>
          <w:ilvl w:val="0"/>
          <w:numId w:val="22"/>
        </w:numPr>
        <w:ind w:left="1080" w:hanging="360"/>
        <w:jc w:val="both"/>
        <w:rPr/>
      </w:pPr>
      <w:r w:rsidDel="00000000" w:rsidR="00000000" w:rsidRPr="00000000">
        <w:rPr>
          <w:rFonts w:ascii="Times New Roman" w:cs="Times New Roman" w:eastAsia="Times New Roman" w:hAnsi="Times New Roman"/>
          <w:rtl w:val="0"/>
        </w:rPr>
        <w:t xml:space="preserve">Fulfil their obligations under home-school agreements which set out expectations of both sides.</w:t>
      </w:r>
      <w:r w:rsidDel="00000000" w:rsidR="00000000" w:rsidRPr="00000000">
        <w:rPr>
          <w:rtl w:val="0"/>
        </w:rPr>
      </w:r>
    </w:p>
    <w:p w:rsidR="00000000" w:rsidDel="00000000" w:rsidP="00000000" w:rsidRDefault="00000000" w:rsidRPr="00000000" w14:paraId="000000EE">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will ensure that parents are fully involved in any discussions leading up to a school’s decision.</w:t>
      </w:r>
    </w:p>
    <w:p w:rsidR="00000000" w:rsidDel="00000000" w:rsidP="00000000" w:rsidRDefault="00000000" w:rsidRPr="00000000" w14:paraId="000000EF">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Partnership with Pupils</w:t>
      </w:r>
    </w:p>
    <w:p w:rsidR="00000000" w:rsidDel="00000000" w:rsidP="00000000" w:rsidRDefault="00000000" w:rsidRPr="00000000" w14:paraId="000000F1">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will continue to work towards positive pupil involvement in decision-making related to their development.  Most children have their own views on how they see their special needs which may give insight into the problems experienced by both pupils and teachers.  From an early age, children with SEN should be actively involved at an appropriate level in discussions about their IEP’s, including target setting and review arrangements and have their views recorded.  Children, particularly older pupils, should be encouraged to share in the recording process and in monitoring and evaluating their own performance so that every achievement is given a sense of worth, developing confidence and self esteem.  As all children are working towards setting achievable targets for themselves within the class then this can only be viewed as a natural extension. </w:t>
      </w:r>
    </w:p>
    <w:p w:rsidR="00000000" w:rsidDel="00000000" w:rsidP="00000000" w:rsidRDefault="00000000" w:rsidRPr="00000000" w14:paraId="000000F2">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Complaints Procedure</w:t>
      </w:r>
    </w:p>
    <w:p w:rsidR="00000000" w:rsidDel="00000000" w:rsidP="00000000" w:rsidRDefault="00000000" w:rsidRPr="00000000" w14:paraId="000000F4">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Parents/carers are asked to speak to the teacher, Learning Support Department or the Head of School in the first instance.  </w:t>
      </w:r>
    </w:p>
    <w:p w:rsidR="00000000" w:rsidDel="00000000" w:rsidP="00000000" w:rsidRDefault="00000000" w:rsidRPr="00000000" w14:paraId="000000F5">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Use of Information Communication Technology</w:t>
      </w:r>
    </w:p>
    <w:p w:rsidR="00000000" w:rsidDel="00000000" w:rsidP="00000000" w:rsidRDefault="00000000" w:rsidRPr="00000000" w14:paraId="000000F7">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ICT is a very useful tool for all children, but can be an invaluable resource for a child with learning difficulties.  Once again, peer group or independent use is encouraged.  </w:t>
      </w:r>
    </w:p>
    <w:p w:rsidR="00000000" w:rsidDel="00000000" w:rsidP="00000000" w:rsidRDefault="00000000" w:rsidRPr="00000000" w14:paraId="000000F8">
      <w:pPr>
        <w:pageBreakBefore w:val="0"/>
        <w:widowControl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9">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Evaluation of Success</w:t>
      </w:r>
    </w:p>
    <w:p w:rsidR="00000000" w:rsidDel="00000000" w:rsidP="00000000" w:rsidRDefault="00000000" w:rsidRPr="00000000" w14:paraId="000000FA">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Evaluation of the success of this policy requires evidence of:</w:t>
      </w:r>
    </w:p>
    <w:p w:rsidR="00000000" w:rsidDel="00000000" w:rsidP="00000000" w:rsidRDefault="00000000" w:rsidRPr="00000000" w14:paraId="000000FB">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pageBreakBefore w:val="0"/>
        <w:widowControl w:val="0"/>
        <w:numPr>
          <w:ilvl w:val="0"/>
          <w:numId w:val="1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Increased parental and pupil involvement.</w:t>
      </w:r>
    </w:p>
    <w:p w:rsidR="00000000" w:rsidDel="00000000" w:rsidP="00000000" w:rsidRDefault="00000000" w:rsidRPr="00000000" w14:paraId="000000FD">
      <w:pPr>
        <w:pageBreakBefore w:val="0"/>
        <w:widowControl w:val="0"/>
        <w:numPr>
          <w:ilvl w:val="0"/>
          <w:numId w:val="1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Careful monitoring of targets achieved against those set in the IEP/IPLP.</w:t>
      </w:r>
    </w:p>
    <w:p w:rsidR="00000000" w:rsidDel="00000000" w:rsidP="00000000" w:rsidRDefault="00000000" w:rsidRPr="00000000" w14:paraId="000000FE">
      <w:pPr>
        <w:pageBreakBefore w:val="0"/>
        <w:widowControl w:val="0"/>
        <w:numPr>
          <w:ilvl w:val="0"/>
          <w:numId w:val="1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identification of students.</w:t>
      </w:r>
    </w:p>
    <w:p w:rsidR="00000000" w:rsidDel="00000000" w:rsidP="00000000" w:rsidRDefault="00000000" w:rsidRPr="00000000" w14:paraId="000000FF">
      <w:pPr>
        <w:pageBreakBefore w:val="0"/>
        <w:widowControl w:val="0"/>
        <w:numPr>
          <w:ilvl w:val="0"/>
          <w:numId w:val="1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Improvement in standards of achievement by individual children as determined by formal and informal assessment.</w:t>
      </w:r>
    </w:p>
    <w:p w:rsidR="00000000" w:rsidDel="00000000" w:rsidP="00000000" w:rsidRDefault="00000000" w:rsidRPr="00000000" w14:paraId="00000100">
      <w:pPr>
        <w:pageBreakBefore w:val="0"/>
        <w:widowControl w:val="0"/>
        <w:numPr>
          <w:ilvl w:val="0"/>
          <w:numId w:val="1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development with continued Professional Development.</w:t>
      </w:r>
    </w:p>
    <w:p w:rsidR="00000000" w:rsidDel="00000000" w:rsidP="00000000" w:rsidRDefault="00000000" w:rsidRPr="00000000" w14:paraId="00000101">
      <w:pPr>
        <w:pageBreakBefore w:val="0"/>
        <w:widowControl w:val="0"/>
        <w:numPr>
          <w:ilvl w:val="0"/>
          <w:numId w:val="1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 developing links with other schools and agencies and within the community.</w:t>
      </w:r>
    </w:p>
    <w:p w:rsidR="00000000" w:rsidDel="00000000" w:rsidP="00000000" w:rsidRDefault="00000000" w:rsidRPr="00000000" w14:paraId="00000102">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Identification of Students at ANPS: </w:t>
      </w:r>
    </w:p>
    <w:p w:rsidR="00000000" w:rsidDel="00000000" w:rsidP="00000000" w:rsidRDefault="00000000" w:rsidRPr="00000000" w14:paraId="00000104">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Before assuming that a student needs to be assessed for a learning “difficulty”, it is important to consider if there are any other issues that may be hindering learning or causing students to exhibit challenging behaviours.</w:t>
      </w:r>
    </w:p>
    <w:p w:rsidR="00000000" w:rsidDel="00000000" w:rsidP="00000000" w:rsidRDefault="00000000" w:rsidRPr="00000000" w14:paraId="00000105">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6">
      <w:pPr>
        <w:pageBreakBefore w:val="0"/>
        <w:widowControl w:val="0"/>
        <w:numPr>
          <w:ilvl w:val="0"/>
          <w:numId w:val="10"/>
        </w:numPr>
        <w:ind w:left="720" w:hanging="360"/>
        <w:jc w:val="both"/>
        <w:rPr/>
      </w:pPr>
      <w:r w:rsidDel="00000000" w:rsidR="00000000" w:rsidRPr="00000000">
        <w:rPr>
          <w:rFonts w:ascii="Times New Roman" w:cs="Times New Roman" w:eastAsia="Times New Roman" w:hAnsi="Times New Roman"/>
          <w:rtl w:val="0"/>
        </w:rPr>
        <w:t xml:space="preserve">Is the student new to the school? Could sadness, grief, anxiety or culture shock be influencing learning?</w:t>
      </w:r>
      <w:r w:rsidDel="00000000" w:rsidR="00000000" w:rsidRPr="00000000">
        <w:rPr>
          <w:rtl w:val="0"/>
        </w:rPr>
      </w:r>
    </w:p>
    <w:p w:rsidR="00000000" w:rsidDel="00000000" w:rsidP="00000000" w:rsidRDefault="00000000" w:rsidRPr="00000000" w14:paraId="00000107">
      <w:pPr>
        <w:pageBreakBefore w:val="0"/>
        <w:widowControl w:val="0"/>
        <w:numPr>
          <w:ilvl w:val="0"/>
          <w:numId w:val="10"/>
        </w:numPr>
        <w:ind w:left="720" w:hanging="360"/>
        <w:jc w:val="both"/>
        <w:rPr/>
      </w:pPr>
      <w:r w:rsidDel="00000000" w:rsidR="00000000" w:rsidRPr="00000000">
        <w:rPr>
          <w:rFonts w:ascii="Times New Roman" w:cs="Times New Roman" w:eastAsia="Times New Roman" w:hAnsi="Times New Roman"/>
          <w:rtl w:val="0"/>
        </w:rPr>
        <w:t xml:space="preserve">A peer buddy can support the student in understanding what is acceptable and unacceptable in the new culture, and help the student to find his or her place and promote a sense of belonging.</w:t>
      </w:r>
      <w:r w:rsidDel="00000000" w:rsidR="00000000" w:rsidRPr="00000000">
        <w:rPr>
          <w:rtl w:val="0"/>
        </w:rPr>
      </w:r>
    </w:p>
    <w:p w:rsidR="00000000" w:rsidDel="00000000" w:rsidP="00000000" w:rsidRDefault="00000000" w:rsidRPr="00000000" w14:paraId="00000108">
      <w:pPr>
        <w:pageBreakBefore w:val="0"/>
        <w:widowControl w:val="0"/>
        <w:numPr>
          <w:ilvl w:val="0"/>
          <w:numId w:val="10"/>
        </w:numPr>
        <w:ind w:left="720" w:hanging="360"/>
        <w:jc w:val="both"/>
        <w:rPr/>
      </w:pPr>
      <w:r w:rsidDel="00000000" w:rsidR="00000000" w:rsidRPr="00000000">
        <w:rPr>
          <w:rFonts w:ascii="Times New Roman" w:cs="Times New Roman" w:eastAsia="Times New Roman" w:hAnsi="Times New Roman"/>
          <w:rtl w:val="0"/>
        </w:rPr>
        <w:t xml:space="preserve">Has the student had a consistent learning background? How many schools has he or she attended? It is crucial to look carefully at the previous educational experiences and identify where there may be gaps or overlaps in learning if new learning experiences are to be relevant.</w:t>
      </w:r>
      <w:r w:rsidDel="00000000" w:rsidR="00000000" w:rsidRPr="00000000">
        <w:rPr>
          <w:rtl w:val="0"/>
        </w:rPr>
      </w:r>
    </w:p>
    <w:p w:rsidR="00000000" w:rsidDel="00000000" w:rsidP="00000000" w:rsidRDefault="00000000" w:rsidRPr="00000000" w14:paraId="00000109">
      <w:pPr>
        <w:pageBreakBefore w:val="0"/>
        <w:widowControl w:val="0"/>
        <w:numPr>
          <w:ilvl w:val="0"/>
          <w:numId w:val="10"/>
        </w:numPr>
        <w:ind w:left="720" w:hanging="360"/>
        <w:jc w:val="both"/>
        <w:rPr/>
      </w:pPr>
      <w:r w:rsidDel="00000000" w:rsidR="00000000" w:rsidRPr="00000000">
        <w:rPr>
          <w:rFonts w:ascii="Times New Roman" w:cs="Times New Roman" w:eastAsia="Times New Roman" w:hAnsi="Times New Roman"/>
          <w:rtl w:val="0"/>
        </w:rPr>
        <w:t xml:space="preserve">Are levels of working English being masked by good speaking levels? Some students learning additional languages may not yet be ready to speak but may write well; some learners will speak without fear of making mistakes; other students will not speak until they feel that their spoken language is acceptable. When a student cannot express himself or herself it can threaten their self image, leaving them without anything to say and with no apparent sense of humour. </w:t>
      </w:r>
      <w:r w:rsidDel="00000000" w:rsidR="00000000" w:rsidRPr="00000000">
        <w:rPr>
          <w:rtl w:val="0"/>
        </w:rPr>
      </w:r>
    </w:p>
    <w:p w:rsidR="00000000" w:rsidDel="00000000" w:rsidP="00000000" w:rsidRDefault="00000000" w:rsidRPr="00000000" w14:paraId="0000010A">
      <w:pPr>
        <w:pageBreakBefore w:val="0"/>
        <w:widowControl w:val="0"/>
        <w:numPr>
          <w:ilvl w:val="0"/>
          <w:numId w:val="10"/>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medical issues the reason why student learning is not optimal or why challenging behaviours are being exhibited? Screening for sight and hearing should be considered. In cases where students have more complex needs or are non-verbal, consider undiagnosed pain to explain unusual behaviours.</w:t>
      </w:r>
    </w:p>
    <w:p w:rsidR="00000000" w:rsidDel="00000000" w:rsidP="00000000" w:rsidRDefault="00000000" w:rsidRPr="00000000" w14:paraId="0000010B">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 profiles and language mapping (Language and learning in IB programmes, 2011:27) can give information as to the true levels of all-round language development and assist in developing the knowledge of how best to help the student settle in.</w:t>
      </w:r>
    </w:p>
    <w:p w:rsidR="00000000" w:rsidDel="00000000" w:rsidP="00000000" w:rsidRDefault="00000000" w:rsidRPr="00000000" w14:paraId="0000010C">
      <w:pPr>
        <w:pageBreakBefore w:val="0"/>
        <w:widowControl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0D">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If a Special Educational Need is identified:</w:t>
      </w:r>
    </w:p>
    <w:p w:rsidR="00000000" w:rsidDel="00000000" w:rsidP="00000000" w:rsidRDefault="00000000" w:rsidRPr="00000000" w14:paraId="0000010E">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After the initial investigation has occurred and all social issues and medical issues have been considered and eliminated, the three-step SEN system must be implemented. </w:t>
      </w:r>
    </w:p>
    <w:p w:rsidR="00000000" w:rsidDel="00000000" w:rsidP="00000000" w:rsidRDefault="00000000" w:rsidRPr="00000000" w14:paraId="0000010F">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SEN system helps the SEN team to identify the issue and to seek to discover the cause of the student’s issue. </w:t>
      </w:r>
    </w:p>
    <w:p w:rsidR="00000000" w:rsidDel="00000000" w:rsidP="00000000" w:rsidRDefault="00000000" w:rsidRPr="00000000" w14:paraId="00000110">
      <w:pPr>
        <w:pageBreakBefore w:val="0"/>
        <w:widowControl w:val="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1">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Requirements for the teacher: </w:t>
      </w:r>
    </w:p>
    <w:p w:rsidR="00000000" w:rsidDel="00000000" w:rsidP="00000000" w:rsidRDefault="00000000" w:rsidRPr="00000000" w14:paraId="00000112">
      <w:pPr>
        <w:pageBreakBefore w:val="0"/>
        <w:widowControl w:val="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rtl w:val="0"/>
        </w:rPr>
        <w:t xml:space="preserve">The Step by Step Process:</w:t>
      </w:r>
      <w:r w:rsidDel="00000000" w:rsidR="00000000" w:rsidRPr="00000000">
        <w:rPr>
          <w:rtl w:val="0"/>
        </w:rPr>
      </w:r>
    </w:p>
    <w:p w:rsidR="00000000" w:rsidDel="00000000" w:rsidP="00000000" w:rsidRDefault="00000000" w:rsidRPr="00000000" w14:paraId="00000113">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Stage 1:</w:t>
      </w:r>
      <w:r w:rsidDel="00000000" w:rsidR="00000000" w:rsidRPr="00000000">
        <w:rPr>
          <w:rtl w:val="0"/>
        </w:rPr>
      </w:r>
    </w:p>
    <w:p w:rsidR="00000000" w:rsidDel="00000000" w:rsidP="00000000" w:rsidRDefault="00000000" w:rsidRPr="00000000" w14:paraId="00000114">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Pupils are identified through various means- teacher referral and observations and including standardised summative assessment and teacher assessment. </w:t>
      </w:r>
    </w:p>
    <w:p w:rsidR="00000000" w:rsidDel="00000000" w:rsidP="00000000" w:rsidRDefault="00000000" w:rsidRPr="00000000" w14:paraId="00000115">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inclusion of all children in daily, differentiated, high quality lessons. </w:t>
      </w:r>
    </w:p>
    <w:p w:rsidR="00000000" w:rsidDel="00000000" w:rsidP="00000000" w:rsidRDefault="00000000" w:rsidRPr="00000000" w14:paraId="00000116">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Led by teachers, advised by the Learning Support Team.</w:t>
      </w:r>
    </w:p>
    <w:p w:rsidR="00000000" w:rsidDel="00000000" w:rsidP="00000000" w:rsidRDefault="00000000" w:rsidRPr="00000000" w14:paraId="00000117">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 student is not identified by the Learning Support Department as having a Special Educational Need then the student will be monitored by both the teacher and the LS department, but will be allowed to continue without further actions being taken.</w:t>
      </w:r>
    </w:p>
    <w:p w:rsidR="00000000" w:rsidDel="00000000" w:rsidP="00000000" w:rsidRDefault="00000000" w:rsidRPr="00000000" w14:paraId="00000118">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Stage 2: </w:t>
      </w:r>
    </w:p>
    <w:p w:rsidR="00000000" w:rsidDel="00000000" w:rsidP="00000000" w:rsidRDefault="00000000" w:rsidRPr="00000000" w14:paraId="00000119">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 student is not making the required progress, the LS will be notified.</w:t>
      </w:r>
    </w:p>
    <w:p w:rsidR="00000000" w:rsidDel="00000000" w:rsidP="00000000" w:rsidRDefault="00000000" w:rsidRPr="00000000" w14:paraId="0000011A">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intervention referral form for the student must be completed by the teacher specifying the problem areas.</w:t>
      </w:r>
    </w:p>
    <w:p w:rsidR="00000000" w:rsidDel="00000000" w:rsidP="00000000" w:rsidRDefault="00000000" w:rsidRPr="00000000" w14:paraId="0000011B">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this form to the LS department. </w:t>
      </w:r>
    </w:p>
    <w:p w:rsidR="00000000" w:rsidDel="00000000" w:rsidP="00000000" w:rsidRDefault="00000000" w:rsidRPr="00000000" w14:paraId="0000011C">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Arrange a time when the LS can visit your class to observe the identified student. </w:t>
      </w:r>
    </w:p>
    <w:p w:rsidR="00000000" w:rsidDel="00000000" w:rsidP="00000000" w:rsidRDefault="00000000" w:rsidRPr="00000000" w14:paraId="0000011D">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meeting will be held between the LS and the teacher as feedback. </w:t>
      </w:r>
    </w:p>
    <w:p w:rsidR="00000000" w:rsidDel="00000000" w:rsidP="00000000" w:rsidRDefault="00000000" w:rsidRPr="00000000" w14:paraId="0000011E">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Suitable assessments may be carried out by the teacher or LS.</w:t>
      </w:r>
    </w:p>
    <w:p w:rsidR="00000000" w:rsidDel="00000000" w:rsidP="00000000" w:rsidRDefault="00000000" w:rsidRPr="00000000" w14:paraId="0000011F">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identified as needing support, small groups or 1:1 time-limited sessions may be provided, to accelerate progress and enable children to work at age - related expectations. </w:t>
      </w:r>
    </w:p>
    <w:p w:rsidR="00000000" w:rsidDel="00000000" w:rsidP="00000000" w:rsidRDefault="00000000" w:rsidRPr="00000000" w14:paraId="00000120">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permission letter must be signed by parents.</w:t>
      </w:r>
    </w:p>
    <w:p w:rsidR="00000000" w:rsidDel="00000000" w:rsidP="00000000" w:rsidRDefault="00000000" w:rsidRPr="00000000" w14:paraId="00000121">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group or individual PLP (Pupil Learning Plan/Program) must be devised and implemented by all personnel involved in the pupils' education.</w:t>
      </w:r>
    </w:p>
    <w:p w:rsidR="00000000" w:rsidDel="00000000" w:rsidP="00000000" w:rsidRDefault="00000000" w:rsidRPr="00000000" w14:paraId="00000122">
      <w:pPr>
        <w:pageBreakBefore w:val="0"/>
        <w:widowControl w:val="0"/>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123">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Stage 3:</w:t>
      </w:r>
    </w:p>
    <w:p w:rsidR="00000000" w:rsidDel="00000000" w:rsidP="00000000" w:rsidRDefault="00000000" w:rsidRPr="00000000" w14:paraId="00000124">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If the student is identified as having a SEN: </w:t>
      </w:r>
      <w:r w:rsidDel="00000000" w:rsidR="00000000" w:rsidRPr="00000000">
        <w:rPr>
          <w:rtl w:val="0"/>
        </w:rPr>
      </w:r>
    </w:p>
    <w:p w:rsidR="00000000" w:rsidDel="00000000" w:rsidP="00000000" w:rsidRDefault="00000000" w:rsidRPr="00000000" w14:paraId="00000125">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sufficient progress is not being made and there are still serious concerns over a pupils progress, Diagnostic assessment may be necessary.</w:t>
      </w:r>
    </w:p>
    <w:p w:rsidR="00000000" w:rsidDel="00000000" w:rsidP="00000000" w:rsidRDefault="00000000" w:rsidRPr="00000000" w14:paraId="00000126">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 will arrange a meeting with the parents of the student, the identifying teacher(s) and the Head of School. </w:t>
      </w:r>
    </w:p>
    <w:p w:rsidR="00000000" w:rsidDel="00000000" w:rsidP="00000000" w:rsidRDefault="00000000" w:rsidRPr="00000000" w14:paraId="00000127">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Pupil will be referred to external agencies for further assessment.</w:t>
      </w:r>
    </w:p>
    <w:p w:rsidR="00000000" w:rsidDel="00000000" w:rsidP="00000000" w:rsidRDefault="00000000" w:rsidRPr="00000000" w14:paraId="00000128">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permission letter must be signed by parents. </w:t>
      </w:r>
    </w:p>
    <w:p w:rsidR="00000000" w:rsidDel="00000000" w:rsidP="00000000" w:rsidRDefault="00000000" w:rsidRPr="00000000" w14:paraId="00000129">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IEP (Individual Education Program) is devised and involves individualised and targeted teaching and learning for children who have complex needs or are working well below age-related expectations. </w:t>
      </w:r>
    </w:p>
    <w:p w:rsidR="00000000" w:rsidDel="00000000" w:rsidP="00000000" w:rsidRDefault="00000000" w:rsidRPr="00000000" w14:paraId="0000012A">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IEP will be produced with the input of all the student’s teachers, LS and the Head of School. </w:t>
      </w:r>
    </w:p>
    <w:p w:rsidR="00000000" w:rsidDel="00000000" w:rsidP="00000000" w:rsidRDefault="00000000" w:rsidRPr="00000000" w14:paraId="0000012B">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IEP will be utilized by all involved teachers to form the basis for their differentiated lesson plans, in order to meet the needs of this student. </w:t>
      </w:r>
    </w:p>
    <w:p w:rsidR="00000000" w:rsidDel="00000000" w:rsidP="00000000" w:rsidRDefault="00000000" w:rsidRPr="00000000" w14:paraId="0000012C">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IEP will be reviewed on a termly basis by the SENCO, teachers and Head of School. </w:t>
      </w:r>
    </w:p>
    <w:p w:rsidR="00000000" w:rsidDel="00000000" w:rsidP="00000000" w:rsidRDefault="00000000" w:rsidRPr="00000000" w14:paraId="0000012D">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E">
      <w:pPr>
        <w:widowControl w:val="0"/>
        <w:jc w:val="center"/>
        <w:rPr>
          <w:rFonts w:ascii="Cambria" w:cs="Cambria" w:eastAsia="Cambria" w:hAnsi="Cambria"/>
          <w:b w:val="1"/>
          <w:color w:val="343c46"/>
        </w:rPr>
      </w:pPr>
      <w:r w:rsidDel="00000000" w:rsidR="00000000" w:rsidRPr="00000000">
        <w:rPr>
          <w:rFonts w:ascii="Cambria" w:cs="Cambria" w:eastAsia="Cambria" w:hAnsi="Cambria"/>
          <w:b w:val="1"/>
          <w:color w:val="343c46"/>
          <w:rtl w:val="0"/>
        </w:rPr>
        <w:t xml:space="preserve">Gifted and Talented</w:t>
      </w:r>
    </w:p>
    <w:p w:rsidR="00000000" w:rsidDel="00000000" w:rsidP="00000000" w:rsidRDefault="00000000" w:rsidRPr="00000000" w14:paraId="0000012F">
      <w:pPr>
        <w:widowControl w:val="0"/>
        <w:jc w:val="both"/>
        <w:rPr>
          <w:rFonts w:ascii="Cambria" w:cs="Cambria" w:eastAsia="Cambria" w:hAnsi="Cambria"/>
          <w:color w:val="343c46"/>
        </w:rPr>
      </w:pPr>
      <w:r w:rsidDel="00000000" w:rsidR="00000000" w:rsidRPr="00000000">
        <w:rPr>
          <w:rtl w:val="0"/>
        </w:rPr>
      </w:r>
    </w:p>
    <w:p w:rsidR="00000000" w:rsidDel="00000000" w:rsidP="00000000" w:rsidRDefault="00000000" w:rsidRPr="00000000" w14:paraId="00000130">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At ANPS we encourage and celebrate the gifts and talents of all students and aim to provide opportunities for further enhancement of these talents through a range of extracurricular clubs, student-led groups and booster classes.</w:t>
      </w:r>
    </w:p>
    <w:p w:rsidR="00000000" w:rsidDel="00000000" w:rsidP="00000000" w:rsidRDefault="00000000" w:rsidRPr="00000000" w14:paraId="00000131">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 </w:t>
      </w:r>
    </w:p>
    <w:p w:rsidR="00000000" w:rsidDel="00000000" w:rsidP="00000000" w:rsidRDefault="00000000" w:rsidRPr="00000000" w14:paraId="00000132">
      <w:pPr>
        <w:widowControl w:val="0"/>
        <w:jc w:val="both"/>
        <w:rPr>
          <w:rFonts w:ascii="Cambria" w:cs="Cambria" w:eastAsia="Cambria" w:hAnsi="Cambria"/>
          <w:b w:val="1"/>
          <w:color w:val="343c46"/>
        </w:rPr>
      </w:pPr>
      <w:r w:rsidDel="00000000" w:rsidR="00000000" w:rsidRPr="00000000">
        <w:rPr>
          <w:rFonts w:ascii="Cambria" w:cs="Cambria" w:eastAsia="Cambria" w:hAnsi="Cambria"/>
          <w:b w:val="1"/>
          <w:color w:val="343c46"/>
          <w:rtl w:val="0"/>
        </w:rPr>
        <w:t xml:space="preserve">Guidance and Policy </w:t>
      </w:r>
    </w:p>
    <w:p w:rsidR="00000000" w:rsidDel="00000000" w:rsidP="00000000" w:rsidRDefault="00000000" w:rsidRPr="00000000" w14:paraId="00000133">
      <w:pPr>
        <w:widowControl w:val="0"/>
        <w:jc w:val="both"/>
        <w:rPr>
          <w:rFonts w:ascii="Cambria" w:cs="Cambria" w:eastAsia="Cambria" w:hAnsi="Cambria"/>
          <w:b w:val="1"/>
          <w:color w:val="343c46"/>
        </w:rPr>
      </w:pPr>
      <w:r w:rsidDel="00000000" w:rsidR="00000000" w:rsidRPr="00000000">
        <w:rPr>
          <w:rFonts w:ascii="Cambria" w:cs="Cambria" w:eastAsia="Cambria" w:hAnsi="Cambria"/>
          <w:b w:val="1"/>
          <w:color w:val="343c46"/>
          <w:rtl w:val="0"/>
        </w:rPr>
        <w:t xml:space="preserve">AIMS</w:t>
      </w:r>
    </w:p>
    <w:p w:rsidR="00000000" w:rsidDel="00000000" w:rsidP="00000000" w:rsidRDefault="00000000" w:rsidRPr="00000000" w14:paraId="00000134">
      <w:pPr>
        <w:widowControl w:val="0"/>
        <w:numPr>
          <w:ilvl w:val="0"/>
          <w:numId w:val="4"/>
        </w:numPr>
        <w:tabs>
          <w:tab w:val="left" w:leader="none" w:pos="220"/>
          <w:tab w:val="left" w:leader="none" w:pos="720"/>
        </w:tabs>
        <w:ind w:left="720" w:hanging="360"/>
        <w:jc w:val="both"/>
        <w:rPr>
          <w:rFonts w:ascii="Noto Sans Symbols" w:cs="Noto Sans Symbols" w:eastAsia="Noto Sans Symbols" w:hAnsi="Noto Sans Symbols"/>
          <w:color w:val="343c46"/>
        </w:rPr>
      </w:pPr>
      <w:r w:rsidDel="00000000" w:rsidR="00000000" w:rsidRPr="00000000">
        <w:rPr>
          <w:rFonts w:ascii="Cambria" w:cs="Cambria" w:eastAsia="Cambria" w:hAnsi="Cambria"/>
          <w:color w:val="343c46"/>
          <w:rtl w:val="0"/>
        </w:rPr>
        <w:t xml:space="preserve">To support the abilities, personal qualities and talents of all children.</w:t>
      </w:r>
      <w:r w:rsidDel="00000000" w:rsidR="00000000" w:rsidRPr="00000000">
        <w:rPr>
          <w:rtl w:val="0"/>
        </w:rPr>
      </w:r>
    </w:p>
    <w:p w:rsidR="00000000" w:rsidDel="00000000" w:rsidP="00000000" w:rsidRDefault="00000000" w:rsidRPr="00000000" w14:paraId="00000135">
      <w:pPr>
        <w:widowControl w:val="0"/>
        <w:numPr>
          <w:ilvl w:val="0"/>
          <w:numId w:val="4"/>
        </w:numPr>
        <w:tabs>
          <w:tab w:val="left" w:leader="none" w:pos="220"/>
          <w:tab w:val="left" w:leader="none" w:pos="720"/>
        </w:tabs>
        <w:ind w:left="720" w:hanging="360"/>
        <w:jc w:val="both"/>
        <w:rPr>
          <w:rFonts w:ascii="Noto Sans Symbols" w:cs="Noto Sans Symbols" w:eastAsia="Noto Sans Symbols" w:hAnsi="Noto Sans Symbols"/>
          <w:color w:val="343c46"/>
        </w:rPr>
      </w:pPr>
      <w:r w:rsidDel="00000000" w:rsidR="00000000" w:rsidRPr="00000000">
        <w:rPr>
          <w:rFonts w:ascii="Cambria" w:cs="Cambria" w:eastAsia="Cambria" w:hAnsi="Cambria"/>
          <w:color w:val="343c46"/>
          <w:rtl w:val="0"/>
        </w:rPr>
        <w:t xml:space="preserve">To ensure that all children receive an education appropriate to their abilities and aptitudes.</w:t>
      </w:r>
      <w:r w:rsidDel="00000000" w:rsidR="00000000" w:rsidRPr="00000000">
        <w:rPr>
          <w:rtl w:val="0"/>
        </w:rPr>
      </w:r>
    </w:p>
    <w:p w:rsidR="00000000" w:rsidDel="00000000" w:rsidP="00000000" w:rsidRDefault="00000000" w:rsidRPr="00000000" w14:paraId="00000136">
      <w:pPr>
        <w:widowControl w:val="0"/>
        <w:numPr>
          <w:ilvl w:val="0"/>
          <w:numId w:val="4"/>
        </w:numPr>
        <w:tabs>
          <w:tab w:val="left" w:leader="none" w:pos="220"/>
          <w:tab w:val="left" w:leader="none" w:pos="720"/>
        </w:tabs>
        <w:ind w:left="720" w:hanging="360"/>
        <w:jc w:val="both"/>
        <w:rPr>
          <w:rFonts w:ascii="Noto Sans Symbols" w:cs="Noto Sans Symbols" w:eastAsia="Noto Sans Symbols" w:hAnsi="Noto Sans Symbols"/>
          <w:color w:val="343c46"/>
        </w:rPr>
      </w:pPr>
      <w:r w:rsidDel="00000000" w:rsidR="00000000" w:rsidRPr="00000000">
        <w:rPr>
          <w:rFonts w:ascii="Cambria" w:cs="Cambria" w:eastAsia="Cambria" w:hAnsi="Cambria"/>
          <w:color w:val="343c46"/>
          <w:rtl w:val="0"/>
        </w:rPr>
        <w:t xml:space="preserve">To provide teaching which makes learning challenging and enjoyable; to provide higher order thinking and questioning skills.</w:t>
      </w:r>
      <w:r w:rsidDel="00000000" w:rsidR="00000000" w:rsidRPr="00000000">
        <w:rPr>
          <w:rtl w:val="0"/>
        </w:rPr>
      </w:r>
    </w:p>
    <w:p w:rsidR="00000000" w:rsidDel="00000000" w:rsidP="00000000" w:rsidRDefault="00000000" w:rsidRPr="00000000" w14:paraId="00000137">
      <w:pPr>
        <w:widowControl w:val="0"/>
        <w:numPr>
          <w:ilvl w:val="0"/>
          <w:numId w:val="4"/>
        </w:numPr>
        <w:tabs>
          <w:tab w:val="left" w:leader="none" w:pos="220"/>
          <w:tab w:val="left" w:leader="none" w:pos="720"/>
        </w:tabs>
        <w:ind w:left="720" w:hanging="360"/>
        <w:jc w:val="both"/>
        <w:rPr>
          <w:rFonts w:ascii="Noto Sans Symbols" w:cs="Noto Sans Symbols" w:eastAsia="Noto Sans Symbols" w:hAnsi="Noto Sans Symbols"/>
          <w:color w:val="343c46"/>
        </w:rPr>
      </w:pPr>
      <w:r w:rsidDel="00000000" w:rsidR="00000000" w:rsidRPr="00000000">
        <w:rPr>
          <w:rFonts w:ascii="Cambria" w:cs="Cambria" w:eastAsia="Cambria" w:hAnsi="Cambria"/>
          <w:color w:val="343c46"/>
          <w:rtl w:val="0"/>
        </w:rPr>
        <w:t xml:space="preserve">To employ a wide variety of methods of recognition of potential.</w:t>
      </w:r>
      <w:r w:rsidDel="00000000" w:rsidR="00000000" w:rsidRPr="00000000">
        <w:rPr>
          <w:rtl w:val="0"/>
        </w:rPr>
      </w:r>
    </w:p>
    <w:p w:rsidR="00000000" w:rsidDel="00000000" w:rsidP="00000000" w:rsidRDefault="00000000" w:rsidRPr="00000000" w14:paraId="00000138">
      <w:pPr>
        <w:widowControl w:val="0"/>
        <w:numPr>
          <w:ilvl w:val="0"/>
          <w:numId w:val="4"/>
        </w:numPr>
        <w:tabs>
          <w:tab w:val="left" w:leader="none" w:pos="220"/>
          <w:tab w:val="left" w:leader="none" w:pos="720"/>
        </w:tabs>
        <w:ind w:left="720" w:hanging="360"/>
        <w:jc w:val="both"/>
        <w:rPr>
          <w:rFonts w:ascii="Noto Sans Symbols" w:cs="Noto Sans Symbols" w:eastAsia="Noto Sans Symbols" w:hAnsi="Noto Sans Symbols"/>
          <w:color w:val="343c46"/>
        </w:rPr>
      </w:pPr>
      <w:r w:rsidDel="00000000" w:rsidR="00000000" w:rsidRPr="00000000">
        <w:rPr>
          <w:rFonts w:ascii="Cambria" w:cs="Cambria" w:eastAsia="Cambria" w:hAnsi="Cambria"/>
          <w:color w:val="343c46"/>
          <w:rtl w:val="0"/>
        </w:rPr>
        <w:t xml:space="preserve">To identify underachievement early and to work hard to eradicate it.</w:t>
      </w:r>
      <w:r w:rsidDel="00000000" w:rsidR="00000000" w:rsidRPr="00000000">
        <w:rPr>
          <w:rtl w:val="0"/>
        </w:rPr>
      </w:r>
    </w:p>
    <w:p w:rsidR="00000000" w:rsidDel="00000000" w:rsidP="00000000" w:rsidRDefault="00000000" w:rsidRPr="00000000" w14:paraId="00000139">
      <w:pPr>
        <w:widowControl w:val="0"/>
        <w:numPr>
          <w:ilvl w:val="0"/>
          <w:numId w:val="4"/>
        </w:numPr>
        <w:tabs>
          <w:tab w:val="left" w:leader="none" w:pos="220"/>
          <w:tab w:val="left" w:leader="none" w:pos="720"/>
        </w:tabs>
        <w:ind w:left="720" w:hanging="360"/>
        <w:jc w:val="both"/>
        <w:rPr>
          <w:rFonts w:ascii="Noto Sans Symbols" w:cs="Noto Sans Symbols" w:eastAsia="Noto Sans Symbols" w:hAnsi="Noto Sans Symbols"/>
          <w:color w:val="343c46"/>
        </w:rPr>
      </w:pPr>
      <w:r w:rsidDel="00000000" w:rsidR="00000000" w:rsidRPr="00000000">
        <w:rPr>
          <w:rFonts w:ascii="Cambria" w:cs="Cambria" w:eastAsia="Cambria" w:hAnsi="Cambria"/>
          <w:color w:val="343c46"/>
          <w:rtl w:val="0"/>
        </w:rPr>
        <w:t xml:space="preserve">To stimulate children through extra-curricular activities and through curriculum enhancement.</w:t>
      </w:r>
      <w:r w:rsidDel="00000000" w:rsidR="00000000" w:rsidRPr="00000000">
        <w:rPr>
          <w:rtl w:val="0"/>
        </w:rPr>
      </w:r>
    </w:p>
    <w:p w:rsidR="00000000" w:rsidDel="00000000" w:rsidP="00000000" w:rsidRDefault="00000000" w:rsidRPr="00000000" w14:paraId="0000013A">
      <w:pPr>
        <w:widowControl w:val="0"/>
        <w:numPr>
          <w:ilvl w:val="0"/>
          <w:numId w:val="4"/>
        </w:numPr>
        <w:tabs>
          <w:tab w:val="left" w:leader="none" w:pos="220"/>
          <w:tab w:val="left" w:leader="none" w:pos="720"/>
        </w:tabs>
        <w:ind w:left="720" w:hanging="360"/>
        <w:jc w:val="both"/>
        <w:rPr>
          <w:rFonts w:ascii="Noto Sans Symbols" w:cs="Noto Sans Symbols" w:eastAsia="Noto Sans Symbols" w:hAnsi="Noto Sans Symbols"/>
          <w:color w:val="343c46"/>
        </w:rPr>
      </w:pPr>
      <w:r w:rsidDel="00000000" w:rsidR="00000000" w:rsidRPr="00000000">
        <w:rPr>
          <w:rFonts w:ascii="Cambria" w:cs="Cambria" w:eastAsia="Cambria" w:hAnsi="Cambria"/>
          <w:color w:val="343c46"/>
          <w:rtl w:val="0"/>
        </w:rPr>
        <w:t xml:space="preserve">To have the expectation that the curriculum for all will be extended by realizing the needs of the most able.</w:t>
      </w:r>
      <w:r w:rsidDel="00000000" w:rsidR="00000000" w:rsidRPr="00000000">
        <w:rPr>
          <w:rtl w:val="0"/>
        </w:rPr>
      </w:r>
    </w:p>
    <w:p w:rsidR="00000000" w:rsidDel="00000000" w:rsidP="00000000" w:rsidRDefault="00000000" w:rsidRPr="00000000" w14:paraId="0000013B">
      <w:pPr>
        <w:widowControl w:val="0"/>
        <w:numPr>
          <w:ilvl w:val="0"/>
          <w:numId w:val="4"/>
        </w:numPr>
        <w:tabs>
          <w:tab w:val="left" w:leader="none" w:pos="220"/>
          <w:tab w:val="left" w:leader="none" w:pos="720"/>
        </w:tabs>
        <w:ind w:left="720" w:hanging="360"/>
        <w:jc w:val="both"/>
        <w:rPr>
          <w:rFonts w:ascii="Noto Sans Symbols" w:cs="Noto Sans Symbols" w:eastAsia="Noto Sans Symbols" w:hAnsi="Noto Sans Symbols"/>
          <w:color w:val="343c46"/>
        </w:rPr>
      </w:pPr>
      <w:r w:rsidDel="00000000" w:rsidR="00000000" w:rsidRPr="00000000">
        <w:rPr>
          <w:rFonts w:ascii="Cambria" w:cs="Cambria" w:eastAsia="Cambria" w:hAnsi="Cambria"/>
          <w:color w:val="343c46"/>
          <w:rtl w:val="0"/>
        </w:rPr>
        <w:t xml:space="preserve">To audit staff and to provide for these aims to be achieved.</w:t>
      </w:r>
      <w:r w:rsidDel="00000000" w:rsidR="00000000" w:rsidRPr="00000000">
        <w:rPr>
          <w:rtl w:val="0"/>
        </w:rPr>
      </w:r>
    </w:p>
    <w:p w:rsidR="00000000" w:rsidDel="00000000" w:rsidP="00000000" w:rsidRDefault="00000000" w:rsidRPr="00000000" w14:paraId="0000013C">
      <w:pPr>
        <w:widowControl w:val="0"/>
        <w:numPr>
          <w:ilvl w:val="0"/>
          <w:numId w:val="4"/>
        </w:numPr>
        <w:tabs>
          <w:tab w:val="left" w:leader="none" w:pos="220"/>
          <w:tab w:val="left" w:leader="none" w:pos="720"/>
        </w:tabs>
        <w:ind w:left="720" w:hanging="360"/>
        <w:jc w:val="both"/>
        <w:rPr>
          <w:rFonts w:ascii="Noto Sans Symbols" w:cs="Noto Sans Symbols" w:eastAsia="Noto Sans Symbols" w:hAnsi="Noto Sans Symbols"/>
          <w:color w:val="343c46"/>
        </w:rPr>
      </w:pPr>
      <w:r w:rsidDel="00000000" w:rsidR="00000000" w:rsidRPr="00000000">
        <w:rPr>
          <w:rFonts w:ascii="Cambria" w:cs="Cambria" w:eastAsia="Cambria" w:hAnsi="Cambria"/>
          <w:color w:val="343c46"/>
          <w:rtl w:val="0"/>
        </w:rPr>
        <w:t xml:space="preserve">To complete and maintain a Gifted &amp; Talented Register</w:t>
      </w:r>
      <w:r w:rsidDel="00000000" w:rsidR="00000000" w:rsidRPr="00000000">
        <w:rPr>
          <w:rtl w:val="0"/>
        </w:rPr>
      </w:r>
    </w:p>
    <w:p w:rsidR="00000000" w:rsidDel="00000000" w:rsidP="00000000" w:rsidRDefault="00000000" w:rsidRPr="00000000" w14:paraId="0000013D">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 </w:t>
      </w:r>
    </w:p>
    <w:p w:rsidR="00000000" w:rsidDel="00000000" w:rsidP="00000000" w:rsidRDefault="00000000" w:rsidRPr="00000000" w14:paraId="0000013E">
      <w:pPr>
        <w:widowControl w:val="0"/>
        <w:jc w:val="both"/>
        <w:rPr>
          <w:rFonts w:ascii="Cambria" w:cs="Cambria" w:eastAsia="Cambria" w:hAnsi="Cambria"/>
          <w:color w:val="343c46"/>
        </w:rPr>
      </w:pPr>
      <w:r w:rsidDel="00000000" w:rsidR="00000000" w:rsidRPr="00000000">
        <w:rPr>
          <w:rFonts w:ascii="Cambria" w:cs="Cambria" w:eastAsia="Cambria" w:hAnsi="Cambria"/>
          <w:b w:val="1"/>
          <w:color w:val="343c46"/>
          <w:rtl w:val="0"/>
        </w:rPr>
        <w:t xml:space="preserve">DEFINITION</w:t>
      </w:r>
      <w:r w:rsidDel="00000000" w:rsidR="00000000" w:rsidRPr="00000000">
        <w:rPr>
          <w:rFonts w:ascii="Cambria" w:cs="Cambria" w:eastAsia="Cambria" w:hAnsi="Cambria"/>
          <w:color w:val="343c46"/>
          <w:rtl w:val="0"/>
        </w:rPr>
        <w:t xml:space="preserve"> – Gifted and Talented students should be distinguished from students of high ability.</w:t>
      </w:r>
    </w:p>
    <w:p w:rsidR="00000000" w:rsidDel="00000000" w:rsidP="00000000" w:rsidRDefault="00000000" w:rsidRPr="00000000" w14:paraId="0000013F">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 Children are defined as gifted and talented in areas of:</w:t>
      </w:r>
    </w:p>
    <w:p w:rsidR="00000000" w:rsidDel="00000000" w:rsidP="00000000" w:rsidRDefault="00000000" w:rsidRPr="00000000" w14:paraId="00000140">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 </w:t>
      </w:r>
    </w:p>
    <w:p w:rsidR="00000000" w:rsidDel="00000000" w:rsidP="00000000" w:rsidRDefault="00000000" w:rsidRPr="00000000" w14:paraId="00000141">
      <w:pPr>
        <w:widowControl w:val="0"/>
        <w:numPr>
          <w:ilvl w:val="0"/>
          <w:numId w:val="18"/>
        </w:numPr>
        <w:tabs>
          <w:tab w:val="left" w:leader="none" w:pos="220"/>
          <w:tab w:val="left" w:leader="none" w:pos="720"/>
        </w:tabs>
        <w:ind w:left="1440" w:hanging="360"/>
        <w:jc w:val="both"/>
        <w:rPr>
          <w:rFonts w:ascii="Noto Sans Symbols" w:cs="Noto Sans Symbols" w:eastAsia="Noto Sans Symbols" w:hAnsi="Noto Sans Symbols"/>
          <w:b w:val="1"/>
          <w:color w:val="343c46"/>
        </w:rPr>
      </w:pPr>
      <w:r w:rsidDel="00000000" w:rsidR="00000000" w:rsidRPr="00000000">
        <w:rPr>
          <w:rFonts w:ascii="Cambria" w:cs="Cambria" w:eastAsia="Cambria" w:hAnsi="Cambria"/>
          <w:b w:val="1"/>
          <w:color w:val="343c46"/>
          <w:rtl w:val="0"/>
        </w:rPr>
        <w:t xml:space="preserve">General intellectual ability</w:t>
      </w:r>
      <w:r w:rsidDel="00000000" w:rsidR="00000000" w:rsidRPr="00000000">
        <w:rPr>
          <w:rtl w:val="0"/>
        </w:rPr>
      </w:r>
    </w:p>
    <w:p w:rsidR="00000000" w:rsidDel="00000000" w:rsidP="00000000" w:rsidRDefault="00000000" w:rsidRPr="00000000" w14:paraId="00000142">
      <w:pPr>
        <w:widowControl w:val="0"/>
        <w:numPr>
          <w:ilvl w:val="0"/>
          <w:numId w:val="18"/>
        </w:numPr>
        <w:tabs>
          <w:tab w:val="left" w:leader="none" w:pos="220"/>
          <w:tab w:val="left" w:leader="none" w:pos="720"/>
        </w:tabs>
        <w:ind w:left="1440" w:hanging="360"/>
        <w:jc w:val="both"/>
        <w:rPr>
          <w:rFonts w:ascii="Noto Sans Symbols" w:cs="Noto Sans Symbols" w:eastAsia="Noto Sans Symbols" w:hAnsi="Noto Sans Symbols"/>
          <w:b w:val="1"/>
          <w:color w:val="343c46"/>
        </w:rPr>
      </w:pPr>
      <w:r w:rsidDel="00000000" w:rsidR="00000000" w:rsidRPr="00000000">
        <w:rPr>
          <w:rFonts w:ascii="Cambria" w:cs="Cambria" w:eastAsia="Cambria" w:hAnsi="Cambria"/>
          <w:b w:val="1"/>
          <w:color w:val="343c46"/>
          <w:rtl w:val="0"/>
        </w:rPr>
        <w:t xml:space="preserve">Specific aptitude in one or more subjects</w:t>
      </w:r>
      <w:r w:rsidDel="00000000" w:rsidR="00000000" w:rsidRPr="00000000">
        <w:rPr>
          <w:rtl w:val="0"/>
        </w:rPr>
      </w:r>
    </w:p>
    <w:p w:rsidR="00000000" w:rsidDel="00000000" w:rsidP="00000000" w:rsidRDefault="00000000" w:rsidRPr="00000000" w14:paraId="00000143">
      <w:pPr>
        <w:widowControl w:val="0"/>
        <w:numPr>
          <w:ilvl w:val="0"/>
          <w:numId w:val="18"/>
        </w:numPr>
        <w:tabs>
          <w:tab w:val="left" w:leader="none" w:pos="220"/>
          <w:tab w:val="left" w:leader="none" w:pos="720"/>
        </w:tabs>
        <w:ind w:left="1440" w:hanging="360"/>
        <w:jc w:val="both"/>
        <w:rPr>
          <w:rFonts w:ascii="Noto Sans Symbols" w:cs="Noto Sans Symbols" w:eastAsia="Noto Sans Symbols" w:hAnsi="Noto Sans Symbols"/>
          <w:b w:val="1"/>
          <w:color w:val="343c46"/>
        </w:rPr>
      </w:pPr>
      <w:r w:rsidDel="00000000" w:rsidR="00000000" w:rsidRPr="00000000">
        <w:rPr>
          <w:rFonts w:ascii="Cambria" w:cs="Cambria" w:eastAsia="Cambria" w:hAnsi="Cambria"/>
          <w:b w:val="1"/>
          <w:color w:val="343c46"/>
          <w:rtl w:val="0"/>
        </w:rPr>
        <w:t xml:space="preserve">Leadership</w:t>
      </w:r>
      <w:r w:rsidDel="00000000" w:rsidR="00000000" w:rsidRPr="00000000">
        <w:rPr>
          <w:rtl w:val="0"/>
        </w:rPr>
      </w:r>
    </w:p>
    <w:p w:rsidR="00000000" w:rsidDel="00000000" w:rsidP="00000000" w:rsidRDefault="00000000" w:rsidRPr="00000000" w14:paraId="00000144">
      <w:pPr>
        <w:widowControl w:val="0"/>
        <w:numPr>
          <w:ilvl w:val="0"/>
          <w:numId w:val="18"/>
        </w:numPr>
        <w:tabs>
          <w:tab w:val="left" w:leader="none" w:pos="220"/>
          <w:tab w:val="left" w:leader="none" w:pos="720"/>
        </w:tabs>
        <w:ind w:left="1440" w:hanging="360"/>
        <w:jc w:val="both"/>
        <w:rPr>
          <w:rFonts w:ascii="Noto Sans Symbols" w:cs="Noto Sans Symbols" w:eastAsia="Noto Sans Symbols" w:hAnsi="Noto Sans Symbols"/>
          <w:b w:val="1"/>
          <w:color w:val="343c46"/>
        </w:rPr>
      </w:pPr>
      <w:r w:rsidDel="00000000" w:rsidR="00000000" w:rsidRPr="00000000">
        <w:rPr>
          <w:rFonts w:ascii="Cambria" w:cs="Cambria" w:eastAsia="Cambria" w:hAnsi="Cambria"/>
          <w:b w:val="1"/>
          <w:color w:val="343c46"/>
          <w:rtl w:val="0"/>
        </w:rPr>
        <w:t xml:space="preserve">Creative and performing arts</w:t>
      </w:r>
      <w:r w:rsidDel="00000000" w:rsidR="00000000" w:rsidRPr="00000000">
        <w:rPr>
          <w:rtl w:val="0"/>
        </w:rPr>
      </w:r>
    </w:p>
    <w:p w:rsidR="00000000" w:rsidDel="00000000" w:rsidP="00000000" w:rsidRDefault="00000000" w:rsidRPr="00000000" w14:paraId="00000145">
      <w:pPr>
        <w:widowControl w:val="0"/>
        <w:numPr>
          <w:ilvl w:val="0"/>
          <w:numId w:val="18"/>
        </w:numPr>
        <w:tabs>
          <w:tab w:val="left" w:leader="none" w:pos="220"/>
          <w:tab w:val="left" w:leader="none" w:pos="720"/>
        </w:tabs>
        <w:ind w:left="1440" w:hanging="360"/>
        <w:jc w:val="both"/>
        <w:rPr>
          <w:rFonts w:ascii="Noto Sans Symbols" w:cs="Noto Sans Symbols" w:eastAsia="Noto Sans Symbols" w:hAnsi="Noto Sans Symbols"/>
          <w:b w:val="1"/>
          <w:color w:val="343c46"/>
        </w:rPr>
      </w:pPr>
      <w:r w:rsidDel="00000000" w:rsidR="00000000" w:rsidRPr="00000000">
        <w:rPr>
          <w:rFonts w:ascii="Cambria" w:cs="Cambria" w:eastAsia="Cambria" w:hAnsi="Cambria"/>
          <w:b w:val="1"/>
          <w:color w:val="343c46"/>
          <w:rtl w:val="0"/>
        </w:rPr>
        <w:t xml:space="preserve">Psychomotor ability</w:t>
      </w:r>
      <w:r w:rsidDel="00000000" w:rsidR="00000000" w:rsidRPr="00000000">
        <w:rPr>
          <w:rtl w:val="0"/>
        </w:rPr>
      </w:r>
    </w:p>
    <w:p w:rsidR="00000000" w:rsidDel="00000000" w:rsidP="00000000" w:rsidRDefault="00000000" w:rsidRPr="00000000" w14:paraId="00000146">
      <w:pPr>
        <w:widowControl w:val="0"/>
        <w:jc w:val="both"/>
        <w:rPr>
          <w:rFonts w:ascii="Cambria" w:cs="Cambria" w:eastAsia="Cambria" w:hAnsi="Cambria"/>
          <w:b w:val="1"/>
          <w:color w:val="343c46"/>
        </w:rPr>
      </w:pPr>
      <w:r w:rsidDel="00000000" w:rsidR="00000000" w:rsidRPr="00000000">
        <w:rPr>
          <w:rtl w:val="0"/>
        </w:rPr>
      </w:r>
    </w:p>
    <w:p w:rsidR="00000000" w:rsidDel="00000000" w:rsidP="00000000" w:rsidRDefault="00000000" w:rsidRPr="00000000" w14:paraId="00000147">
      <w:pPr>
        <w:widowControl w:val="0"/>
        <w:jc w:val="both"/>
        <w:rPr>
          <w:rFonts w:ascii="Cambria" w:cs="Cambria" w:eastAsia="Cambria" w:hAnsi="Cambria"/>
          <w:b w:val="1"/>
          <w:color w:val="343c46"/>
        </w:rPr>
      </w:pPr>
      <w:r w:rsidDel="00000000" w:rsidR="00000000" w:rsidRPr="00000000">
        <w:rPr>
          <w:rtl w:val="0"/>
        </w:rPr>
      </w:r>
    </w:p>
    <w:p w:rsidR="00000000" w:rsidDel="00000000" w:rsidP="00000000" w:rsidRDefault="00000000" w:rsidRPr="00000000" w14:paraId="00000148">
      <w:pPr>
        <w:widowControl w:val="0"/>
        <w:jc w:val="both"/>
        <w:rPr>
          <w:rFonts w:ascii="Cambria" w:cs="Cambria" w:eastAsia="Cambria" w:hAnsi="Cambria"/>
          <w:b w:val="1"/>
          <w:color w:val="343c46"/>
        </w:rPr>
      </w:pPr>
      <w:r w:rsidDel="00000000" w:rsidR="00000000" w:rsidRPr="00000000">
        <w:rPr>
          <w:rFonts w:ascii="Cambria" w:cs="Cambria" w:eastAsia="Cambria" w:hAnsi="Cambria"/>
          <w:b w:val="1"/>
          <w:color w:val="343c46"/>
          <w:rtl w:val="0"/>
        </w:rPr>
        <w:t xml:space="preserve">IDENTIFICATION</w:t>
      </w:r>
    </w:p>
    <w:p w:rsidR="00000000" w:rsidDel="00000000" w:rsidP="00000000" w:rsidRDefault="00000000" w:rsidRPr="00000000" w14:paraId="00000149">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Children are continually tested by means of national tests and formative assessments throughout the school. In addition the following methods will be used:</w:t>
      </w:r>
    </w:p>
    <w:p w:rsidR="00000000" w:rsidDel="00000000" w:rsidP="00000000" w:rsidRDefault="00000000" w:rsidRPr="00000000" w14:paraId="0000014A">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 </w:t>
      </w:r>
    </w:p>
    <w:p w:rsidR="00000000" w:rsidDel="00000000" w:rsidP="00000000" w:rsidRDefault="00000000" w:rsidRPr="00000000" w14:paraId="0000014B">
      <w:pPr>
        <w:widowControl w:val="0"/>
        <w:numPr>
          <w:ilvl w:val="0"/>
          <w:numId w:val="12"/>
        </w:numPr>
        <w:tabs>
          <w:tab w:val="left" w:leader="none" w:pos="220"/>
          <w:tab w:val="left" w:leader="none" w:pos="567"/>
        </w:tabs>
        <w:ind w:left="720" w:hanging="294"/>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Teacher observation and assessment</w:t>
      </w:r>
    </w:p>
    <w:p w:rsidR="00000000" w:rsidDel="00000000" w:rsidP="00000000" w:rsidRDefault="00000000" w:rsidRPr="00000000" w14:paraId="0000014C">
      <w:pPr>
        <w:widowControl w:val="0"/>
        <w:numPr>
          <w:ilvl w:val="0"/>
          <w:numId w:val="12"/>
        </w:numPr>
        <w:tabs>
          <w:tab w:val="left" w:leader="none" w:pos="220"/>
          <w:tab w:val="left" w:leader="none" w:pos="567"/>
        </w:tabs>
        <w:ind w:left="720" w:hanging="294"/>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Checklists</w:t>
      </w:r>
    </w:p>
    <w:p w:rsidR="00000000" w:rsidDel="00000000" w:rsidP="00000000" w:rsidRDefault="00000000" w:rsidRPr="00000000" w14:paraId="0000014D">
      <w:pPr>
        <w:widowControl w:val="0"/>
        <w:numPr>
          <w:ilvl w:val="0"/>
          <w:numId w:val="12"/>
        </w:numPr>
        <w:tabs>
          <w:tab w:val="left" w:leader="none" w:pos="220"/>
          <w:tab w:val="left" w:leader="none" w:pos="567"/>
        </w:tabs>
        <w:ind w:left="720" w:hanging="294"/>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Background knowledge</w:t>
      </w:r>
    </w:p>
    <w:p w:rsidR="00000000" w:rsidDel="00000000" w:rsidP="00000000" w:rsidRDefault="00000000" w:rsidRPr="00000000" w14:paraId="0000014E">
      <w:pPr>
        <w:widowControl w:val="0"/>
        <w:numPr>
          <w:ilvl w:val="0"/>
          <w:numId w:val="12"/>
        </w:numPr>
        <w:tabs>
          <w:tab w:val="left" w:leader="none" w:pos="220"/>
          <w:tab w:val="left" w:leader="none" w:pos="567"/>
        </w:tabs>
        <w:ind w:left="720" w:hanging="294"/>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Assessment of pupil’s work</w:t>
      </w:r>
    </w:p>
    <w:p w:rsidR="00000000" w:rsidDel="00000000" w:rsidP="00000000" w:rsidRDefault="00000000" w:rsidRPr="00000000" w14:paraId="0000014F">
      <w:pPr>
        <w:widowControl w:val="0"/>
        <w:numPr>
          <w:ilvl w:val="0"/>
          <w:numId w:val="12"/>
        </w:numPr>
        <w:tabs>
          <w:tab w:val="left" w:leader="none" w:pos="220"/>
          <w:tab w:val="left" w:leader="none" w:pos="567"/>
        </w:tabs>
        <w:ind w:left="720" w:hanging="294"/>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Assessment- achievement, potential and curriculum ability</w:t>
      </w:r>
    </w:p>
    <w:p w:rsidR="00000000" w:rsidDel="00000000" w:rsidP="00000000" w:rsidRDefault="00000000" w:rsidRPr="00000000" w14:paraId="00000150">
      <w:pPr>
        <w:widowControl w:val="0"/>
        <w:numPr>
          <w:ilvl w:val="0"/>
          <w:numId w:val="12"/>
        </w:numPr>
        <w:tabs>
          <w:tab w:val="left" w:leader="none" w:pos="220"/>
          <w:tab w:val="left" w:leader="none" w:pos="567"/>
        </w:tabs>
        <w:ind w:left="720" w:hanging="294"/>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The expertise of the coordinator in supporting the judgment of the teacher</w:t>
      </w:r>
    </w:p>
    <w:p w:rsidR="00000000" w:rsidDel="00000000" w:rsidP="00000000" w:rsidRDefault="00000000" w:rsidRPr="00000000" w14:paraId="00000151">
      <w:pPr>
        <w:widowControl w:val="0"/>
        <w:numPr>
          <w:ilvl w:val="0"/>
          <w:numId w:val="12"/>
        </w:numPr>
        <w:tabs>
          <w:tab w:val="left" w:leader="none" w:pos="220"/>
          <w:tab w:val="left" w:leader="none" w:pos="567"/>
        </w:tabs>
        <w:ind w:left="720" w:hanging="294"/>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Peer nomination</w:t>
      </w:r>
    </w:p>
    <w:p w:rsidR="00000000" w:rsidDel="00000000" w:rsidP="00000000" w:rsidRDefault="00000000" w:rsidRPr="00000000" w14:paraId="00000152">
      <w:pPr>
        <w:widowControl w:val="0"/>
        <w:numPr>
          <w:ilvl w:val="0"/>
          <w:numId w:val="12"/>
        </w:numPr>
        <w:tabs>
          <w:tab w:val="left" w:leader="none" w:pos="220"/>
          <w:tab w:val="left" w:leader="none" w:pos="567"/>
        </w:tabs>
        <w:ind w:left="720" w:hanging="294"/>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Parental information </w:t>
        <w:tab/>
        <w:t xml:space="preserve"> </w:t>
        <w:tab/>
        <w:t xml:space="preserve"> </w:t>
        <w:tab/>
        <w:t xml:space="preserve"> </w:t>
        <w:tab/>
        <w:tab/>
      </w:r>
    </w:p>
    <w:p w:rsidR="00000000" w:rsidDel="00000000" w:rsidP="00000000" w:rsidRDefault="00000000" w:rsidRPr="00000000" w14:paraId="00000153">
      <w:pPr>
        <w:widowControl w:val="0"/>
        <w:jc w:val="both"/>
        <w:rPr>
          <w:rFonts w:ascii="Cambria" w:cs="Cambria" w:eastAsia="Cambria" w:hAnsi="Cambria"/>
          <w:color w:val="343c46"/>
        </w:rPr>
      </w:pPr>
      <w:r w:rsidDel="00000000" w:rsidR="00000000" w:rsidRPr="00000000">
        <w:rPr>
          <w:rtl w:val="0"/>
        </w:rPr>
      </w:r>
    </w:p>
    <w:p w:rsidR="00000000" w:rsidDel="00000000" w:rsidP="00000000" w:rsidRDefault="00000000" w:rsidRPr="00000000" w14:paraId="00000154">
      <w:pPr>
        <w:widowControl w:val="0"/>
        <w:jc w:val="both"/>
        <w:rPr>
          <w:rFonts w:ascii="Cambria" w:cs="Cambria" w:eastAsia="Cambria" w:hAnsi="Cambria"/>
          <w:color w:val="343c46"/>
        </w:rPr>
      </w:pPr>
      <w:r w:rsidDel="00000000" w:rsidR="00000000" w:rsidRPr="00000000">
        <w:rPr>
          <w:rFonts w:ascii="Cambria" w:cs="Cambria" w:eastAsia="Cambria" w:hAnsi="Cambria"/>
          <w:b w:val="1"/>
          <w:color w:val="343c46"/>
          <w:rtl w:val="0"/>
        </w:rPr>
        <w:t xml:space="preserve">No one single method can be entirely accurate.</w:t>
      </w:r>
      <w:r w:rsidDel="00000000" w:rsidR="00000000" w:rsidRPr="00000000">
        <w:rPr>
          <w:rFonts w:ascii="Cambria" w:cs="Cambria" w:eastAsia="Cambria" w:hAnsi="Cambria"/>
          <w:color w:val="343c46"/>
          <w:rtl w:val="0"/>
        </w:rPr>
        <w:t xml:space="preserve"> The school will seek to provide an enriched curriculum for all children. Through this it will be possible to identify the most able and those that are gifted.</w:t>
      </w:r>
    </w:p>
    <w:p w:rsidR="00000000" w:rsidDel="00000000" w:rsidP="00000000" w:rsidRDefault="00000000" w:rsidRPr="00000000" w14:paraId="00000155">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 </w:t>
      </w:r>
    </w:p>
    <w:p w:rsidR="00000000" w:rsidDel="00000000" w:rsidP="00000000" w:rsidRDefault="00000000" w:rsidRPr="00000000" w14:paraId="00000156">
      <w:pPr>
        <w:widowControl w:val="0"/>
        <w:jc w:val="both"/>
        <w:rPr>
          <w:rFonts w:ascii="Cambria" w:cs="Cambria" w:eastAsia="Cambria" w:hAnsi="Cambria"/>
          <w:b w:val="1"/>
          <w:color w:val="343c46"/>
        </w:rPr>
      </w:pPr>
      <w:r w:rsidDel="00000000" w:rsidR="00000000" w:rsidRPr="00000000">
        <w:rPr>
          <w:rFonts w:ascii="Cambria" w:cs="Cambria" w:eastAsia="Cambria" w:hAnsi="Cambria"/>
          <w:b w:val="1"/>
          <w:color w:val="343c46"/>
          <w:rtl w:val="0"/>
        </w:rPr>
        <w:t xml:space="preserve">ORGANISATION</w:t>
      </w:r>
    </w:p>
    <w:p w:rsidR="00000000" w:rsidDel="00000000" w:rsidP="00000000" w:rsidRDefault="00000000" w:rsidRPr="00000000" w14:paraId="00000157">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Acceleration is not usually recommended because there may be social difficulties through differences in levels of maturity. It is possible to address the needs of these children within the appropriate year group. However, very occasionally there will be times when it will be appropriate for children to work with older children, through curricular activities, visits and specialist programs. Withdrawal groups can be used but these will be done sensitively.</w:t>
      </w:r>
    </w:p>
    <w:p w:rsidR="00000000" w:rsidDel="00000000" w:rsidP="00000000" w:rsidRDefault="00000000" w:rsidRPr="00000000" w14:paraId="00000158">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 </w:t>
      </w:r>
    </w:p>
    <w:p w:rsidR="00000000" w:rsidDel="00000000" w:rsidP="00000000" w:rsidRDefault="00000000" w:rsidRPr="00000000" w14:paraId="00000159">
      <w:pPr>
        <w:widowControl w:val="0"/>
        <w:jc w:val="both"/>
        <w:rPr>
          <w:rFonts w:ascii="Cambria" w:cs="Cambria" w:eastAsia="Cambria" w:hAnsi="Cambria"/>
          <w:b w:val="1"/>
          <w:color w:val="343c46"/>
        </w:rPr>
      </w:pPr>
      <w:r w:rsidDel="00000000" w:rsidR="00000000" w:rsidRPr="00000000">
        <w:rPr>
          <w:rFonts w:ascii="Cambria" w:cs="Cambria" w:eastAsia="Cambria" w:hAnsi="Cambria"/>
          <w:b w:val="1"/>
          <w:color w:val="343c46"/>
          <w:rtl w:val="0"/>
        </w:rPr>
        <w:t xml:space="preserve">CLASSWORK</w:t>
      </w:r>
    </w:p>
    <w:p w:rsidR="00000000" w:rsidDel="00000000" w:rsidP="00000000" w:rsidRDefault="00000000" w:rsidRPr="00000000" w14:paraId="0000015A">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Enrichment/extension work is provided by all teachers in all classes as part of normal differentiated provision.</w:t>
      </w:r>
    </w:p>
    <w:p w:rsidR="00000000" w:rsidDel="00000000" w:rsidP="00000000" w:rsidRDefault="00000000" w:rsidRPr="00000000" w14:paraId="0000015B">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This is shown on planning documents. Working with others of like ability is important. This can be made possible by group work, or by the use of setting. Differentiation should provide activities requiring higher order thinking skills. Gifted children need to be challenged. The role of the teacher is vital in challenging the thinking of the gifted child.</w:t>
      </w:r>
    </w:p>
    <w:p w:rsidR="00000000" w:rsidDel="00000000" w:rsidP="00000000" w:rsidRDefault="00000000" w:rsidRPr="00000000" w14:paraId="0000015C">
      <w:pPr>
        <w:widowControl w:val="0"/>
        <w:jc w:val="both"/>
        <w:rPr>
          <w:rFonts w:ascii="Cambria" w:cs="Cambria" w:eastAsia="Cambria" w:hAnsi="Cambria"/>
          <w:b w:val="1"/>
          <w:color w:val="343c46"/>
        </w:rPr>
      </w:pPr>
      <w:r w:rsidDel="00000000" w:rsidR="00000000" w:rsidRPr="00000000">
        <w:rPr>
          <w:rtl w:val="0"/>
        </w:rPr>
      </w:r>
    </w:p>
    <w:p w:rsidR="00000000" w:rsidDel="00000000" w:rsidP="00000000" w:rsidRDefault="00000000" w:rsidRPr="00000000" w14:paraId="0000015D">
      <w:pPr>
        <w:widowControl w:val="0"/>
        <w:jc w:val="both"/>
        <w:rPr>
          <w:rFonts w:ascii="Cambria" w:cs="Cambria" w:eastAsia="Cambria" w:hAnsi="Cambria"/>
          <w:b w:val="1"/>
          <w:color w:val="343c46"/>
        </w:rPr>
      </w:pPr>
      <w:r w:rsidDel="00000000" w:rsidR="00000000" w:rsidRPr="00000000">
        <w:rPr>
          <w:rFonts w:ascii="Cambria" w:cs="Cambria" w:eastAsia="Cambria" w:hAnsi="Cambria"/>
          <w:b w:val="1"/>
          <w:color w:val="343c46"/>
          <w:rtl w:val="0"/>
        </w:rPr>
        <w:t xml:space="preserve">EXTRA-CURRICULAR ACTIVITIES</w:t>
      </w:r>
    </w:p>
    <w:p w:rsidR="00000000" w:rsidDel="00000000" w:rsidP="00000000" w:rsidRDefault="00000000" w:rsidRPr="00000000" w14:paraId="0000015E">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These are highly valued for the gifted and talented child and include:</w:t>
      </w:r>
    </w:p>
    <w:p w:rsidR="00000000" w:rsidDel="00000000" w:rsidP="00000000" w:rsidRDefault="00000000" w:rsidRPr="00000000" w14:paraId="0000015F">
      <w:pPr>
        <w:widowControl w:val="0"/>
        <w:jc w:val="both"/>
        <w:rPr>
          <w:rFonts w:ascii="Cambria" w:cs="Cambria" w:eastAsia="Cambria" w:hAnsi="Cambria"/>
          <w:color w:val="343c46"/>
        </w:rPr>
      </w:pPr>
      <w:r w:rsidDel="00000000" w:rsidR="00000000" w:rsidRPr="00000000">
        <w:rPr>
          <w:rtl w:val="0"/>
        </w:rPr>
      </w:r>
    </w:p>
    <w:p w:rsidR="00000000" w:rsidDel="00000000" w:rsidP="00000000" w:rsidRDefault="00000000" w:rsidRPr="00000000" w14:paraId="00000160">
      <w:pPr>
        <w:widowControl w:val="0"/>
        <w:numPr>
          <w:ilvl w:val="0"/>
          <w:numId w:val="2"/>
        </w:numPr>
        <w:tabs>
          <w:tab w:val="left" w:leader="none" w:pos="220"/>
          <w:tab w:val="left" w:leader="none" w:pos="720"/>
        </w:tabs>
        <w:ind w:left="1440" w:hanging="360"/>
        <w:jc w:val="both"/>
        <w:rPr>
          <w:rFonts w:ascii="Noto Sans Symbols" w:cs="Noto Sans Symbols" w:eastAsia="Noto Sans Symbols" w:hAnsi="Noto Sans Symbols"/>
          <w:color w:val="343c46"/>
        </w:rPr>
      </w:pPr>
      <w:r w:rsidDel="00000000" w:rsidR="00000000" w:rsidRPr="00000000">
        <w:rPr>
          <w:rFonts w:ascii="Cambria" w:cs="Cambria" w:eastAsia="Cambria" w:hAnsi="Cambria"/>
          <w:color w:val="343c46"/>
          <w:rtl w:val="0"/>
        </w:rPr>
        <w:t xml:space="preserve">Club activities – curricular subject, plus chess, photography, gardening etc.</w:t>
      </w:r>
      <w:r w:rsidDel="00000000" w:rsidR="00000000" w:rsidRPr="00000000">
        <w:rPr>
          <w:rtl w:val="0"/>
        </w:rPr>
      </w:r>
    </w:p>
    <w:p w:rsidR="00000000" w:rsidDel="00000000" w:rsidP="00000000" w:rsidRDefault="00000000" w:rsidRPr="00000000" w14:paraId="00000161">
      <w:pPr>
        <w:widowControl w:val="0"/>
        <w:numPr>
          <w:ilvl w:val="0"/>
          <w:numId w:val="2"/>
        </w:numPr>
        <w:tabs>
          <w:tab w:val="left" w:leader="none" w:pos="220"/>
          <w:tab w:val="left" w:leader="none" w:pos="720"/>
        </w:tabs>
        <w:ind w:left="1440" w:hanging="360"/>
        <w:jc w:val="both"/>
        <w:rPr>
          <w:rFonts w:ascii="Noto Sans Symbols" w:cs="Noto Sans Symbols" w:eastAsia="Noto Sans Symbols" w:hAnsi="Noto Sans Symbols"/>
          <w:color w:val="343c46"/>
        </w:rPr>
      </w:pPr>
      <w:r w:rsidDel="00000000" w:rsidR="00000000" w:rsidRPr="00000000">
        <w:rPr>
          <w:rFonts w:ascii="Cambria" w:cs="Cambria" w:eastAsia="Cambria" w:hAnsi="Cambria"/>
          <w:color w:val="343c46"/>
          <w:rtl w:val="0"/>
        </w:rPr>
        <w:t xml:space="preserve">Activity days and Master classes. These may be organised by The School and through Partnerships with other schools.</w:t>
      </w:r>
      <w:r w:rsidDel="00000000" w:rsidR="00000000" w:rsidRPr="00000000">
        <w:rPr>
          <w:rtl w:val="0"/>
        </w:rPr>
      </w:r>
    </w:p>
    <w:p w:rsidR="00000000" w:rsidDel="00000000" w:rsidP="00000000" w:rsidRDefault="00000000" w:rsidRPr="00000000" w14:paraId="00000162">
      <w:pPr>
        <w:widowControl w:val="0"/>
        <w:numPr>
          <w:ilvl w:val="0"/>
          <w:numId w:val="2"/>
        </w:numPr>
        <w:tabs>
          <w:tab w:val="left" w:leader="none" w:pos="220"/>
          <w:tab w:val="left" w:leader="none" w:pos="720"/>
        </w:tabs>
        <w:ind w:left="1440" w:hanging="360"/>
        <w:jc w:val="both"/>
        <w:rPr>
          <w:rFonts w:ascii="Noto Sans Symbols" w:cs="Noto Sans Symbols" w:eastAsia="Noto Sans Symbols" w:hAnsi="Noto Sans Symbols"/>
          <w:color w:val="343c46"/>
        </w:rPr>
      </w:pPr>
      <w:r w:rsidDel="00000000" w:rsidR="00000000" w:rsidRPr="00000000">
        <w:rPr>
          <w:rFonts w:ascii="Cambria" w:cs="Cambria" w:eastAsia="Cambria" w:hAnsi="Cambria"/>
          <w:color w:val="343c46"/>
          <w:rtl w:val="0"/>
        </w:rPr>
        <w:t xml:space="preserve">The use of specialists e.g. teachers from secondary departments (for primary), visiting artists and authors.</w:t>
      </w:r>
      <w:r w:rsidDel="00000000" w:rsidR="00000000" w:rsidRPr="00000000">
        <w:rPr>
          <w:rtl w:val="0"/>
        </w:rPr>
      </w:r>
    </w:p>
    <w:p w:rsidR="00000000" w:rsidDel="00000000" w:rsidP="00000000" w:rsidRDefault="00000000" w:rsidRPr="00000000" w14:paraId="00000163">
      <w:pPr>
        <w:widowControl w:val="0"/>
        <w:numPr>
          <w:ilvl w:val="0"/>
          <w:numId w:val="2"/>
        </w:numPr>
        <w:tabs>
          <w:tab w:val="left" w:leader="none" w:pos="220"/>
          <w:tab w:val="left" w:leader="none" w:pos="720"/>
        </w:tabs>
        <w:ind w:left="1440" w:hanging="360"/>
        <w:jc w:val="both"/>
        <w:rPr>
          <w:rFonts w:ascii="Noto Sans Symbols" w:cs="Noto Sans Symbols" w:eastAsia="Noto Sans Symbols" w:hAnsi="Noto Sans Symbols"/>
          <w:color w:val="343c46"/>
        </w:rPr>
      </w:pPr>
      <w:r w:rsidDel="00000000" w:rsidR="00000000" w:rsidRPr="00000000">
        <w:rPr>
          <w:rFonts w:ascii="Cambria" w:cs="Cambria" w:eastAsia="Cambria" w:hAnsi="Cambria"/>
          <w:color w:val="343c46"/>
          <w:rtl w:val="0"/>
        </w:rPr>
        <w:t xml:space="preserve">A broad, creative curriculum, giving children a chance to thrive.</w:t>
      </w:r>
      <w:r w:rsidDel="00000000" w:rsidR="00000000" w:rsidRPr="00000000">
        <w:rPr>
          <w:rtl w:val="0"/>
        </w:rPr>
      </w:r>
    </w:p>
    <w:p w:rsidR="00000000" w:rsidDel="00000000" w:rsidP="00000000" w:rsidRDefault="00000000" w:rsidRPr="00000000" w14:paraId="00000164">
      <w:pPr>
        <w:widowControl w:val="0"/>
        <w:numPr>
          <w:ilvl w:val="0"/>
          <w:numId w:val="2"/>
        </w:numPr>
        <w:tabs>
          <w:tab w:val="left" w:leader="none" w:pos="220"/>
          <w:tab w:val="left" w:leader="none" w:pos="720"/>
        </w:tabs>
        <w:ind w:left="1440" w:hanging="360"/>
        <w:jc w:val="both"/>
        <w:rPr>
          <w:rFonts w:ascii="Noto Sans Symbols" w:cs="Noto Sans Symbols" w:eastAsia="Noto Sans Symbols" w:hAnsi="Noto Sans Symbols"/>
          <w:color w:val="343c46"/>
        </w:rPr>
      </w:pPr>
      <w:r w:rsidDel="00000000" w:rsidR="00000000" w:rsidRPr="00000000">
        <w:rPr>
          <w:rFonts w:ascii="Cambria" w:cs="Cambria" w:eastAsia="Cambria" w:hAnsi="Cambria"/>
          <w:color w:val="343c46"/>
          <w:rtl w:val="0"/>
        </w:rPr>
        <w:t xml:space="preserve">Opportunities to enter the ‘Hamdan Award’ program </w:t>
      </w:r>
      <w:hyperlink r:id="rId8">
        <w:r w:rsidDel="00000000" w:rsidR="00000000" w:rsidRPr="00000000">
          <w:rPr>
            <w:rFonts w:ascii="Cambria" w:cs="Cambria" w:eastAsia="Cambria" w:hAnsi="Cambria"/>
            <w:color w:val="1155cc"/>
            <w:u w:val="single"/>
            <w:rtl w:val="0"/>
          </w:rPr>
          <w:t xml:space="preserve">https://translate.google.ae/translate?hl=en&amp;sl=ar&amp;u=http://www.ha.ae/&amp;prev=search</w:t>
        </w:r>
      </w:hyperlink>
      <w:r w:rsidDel="00000000" w:rsidR="00000000" w:rsidRPr="00000000">
        <w:rPr>
          <w:rFonts w:ascii="Cambria" w:cs="Cambria" w:eastAsia="Cambria" w:hAnsi="Cambria"/>
          <w:color w:val="343c46"/>
          <w:rtl w:val="0"/>
        </w:rPr>
        <w:t xml:space="preserve"> and international programs such as  ‘Tournament of the Minds’ </w:t>
      </w:r>
      <w:hyperlink r:id="rId9">
        <w:r w:rsidDel="00000000" w:rsidR="00000000" w:rsidRPr="00000000">
          <w:rPr>
            <w:rFonts w:ascii="Cambria" w:cs="Cambria" w:eastAsia="Cambria" w:hAnsi="Cambria"/>
            <w:color w:val="1155cc"/>
            <w:u w:val="single"/>
            <w:rtl w:val="0"/>
          </w:rPr>
          <w:t xml:space="preserve">https://www.tom.edu.au</w:t>
        </w:r>
      </w:hyperlink>
      <w:r w:rsidDel="00000000" w:rsidR="00000000" w:rsidRPr="00000000">
        <w:rPr>
          <w:rFonts w:ascii="Cambria" w:cs="Cambria" w:eastAsia="Cambria" w:hAnsi="Cambria"/>
          <w:color w:val="343c46"/>
          <w:rtl w:val="0"/>
        </w:rPr>
        <w:t xml:space="preserve"> </w:t>
      </w:r>
      <w:r w:rsidDel="00000000" w:rsidR="00000000" w:rsidRPr="00000000">
        <w:rPr>
          <w:rtl w:val="0"/>
        </w:rPr>
      </w:r>
    </w:p>
    <w:p w:rsidR="00000000" w:rsidDel="00000000" w:rsidP="00000000" w:rsidRDefault="00000000" w:rsidRPr="00000000" w14:paraId="00000165">
      <w:pPr>
        <w:widowControl w:val="0"/>
        <w:numPr>
          <w:ilvl w:val="0"/>
          <w:numId w:val="2"/>
        </w:numPr>
        <w:tabs>
          <w:tab w:val="left" w:leader="none" w:pos="220"/>
          <w:tab w:val="left" w:leader="none" w:pos="720"/>
        </w:tabs>
        <w:ind w:left="1440" w:hanging="360"/>
        <w:jc w:val="both"/>
        <w:rPr>
          <w:rFonts w:ascii="Noto Sans Symbols" w:cs="Noto Sans Symbols" w:eastAsia="Noto Sans Symbols" w:hAnsi="Noto Sans Symbols"/>
          <w:color w:val="343c46"/>
        </w:rPr>
      </w:pPr>
      <w:r w:rsidDel="00000000" w:rsidR="00000000" w:rsidRPr="00000000">
        <w:rPr>
          <w:rFonts w:ascii="Cambria" w:cs="Cambria" w:eastAsia="Cambria" w:hAnsi="Cambria"/>
          <w:color w:val="343c46"/>
          <w:rtl w:val="0"/>
        </w:rPr>
        <w:t xml:space="preserve">Tournament of Minds</w:t>
      </w:r>
      <w:r w:rsidDel="00000000" w:rsidR="00000000" w:rsidRPr="00000000">
        <w:rPr>
          <w:rtl w:val="0"/>
        </w:rPr>
      </w:r>
    </w:p>
    <w:p w:rsidR="00000000" w:rsidDel="00000000" w:rsidP="00000000" w:rsidRDefault="00000000" w:rsidRPr="00000000" w14:paraId="00000166">
      <w:pPr>
        <w:widowControl w:val="0"/>
        <w:tabs>
          <w:tab w:val="left" w:leader="none" w:pos="220"/>
          <w:tab w:val="left" w:leader="none" w:pos="720"/>
        </w:tabs>
        <w:jc w:val="both"/>
        <w:rPr>
          <w:rFonts w:ascii="Cambria" w:cs="Cambria" w:eastAsia="Cambria" w:hAnsi="Cambria"/>
          <w:color w:val="343c46"/>
        </w:rPr>
      </w:pPr>
      <w:r w:rsidDel="00000000" w:rsidR="00000000" w:rsidRPr="00000000">
        <w:rPr>
          <w:rtl w:val="0"/>
        </w:rPr>
      </w:r>
    </w:p>
    <w:p w:rsidR="00000000" w:rsidDel="00000000" w:rsidP="00000000" w:rsidRDefault="00000000" w:rsidRPr="00000000" w14:paraId="00000167">
      <w:pPr>
        <w:widowControl w:val="0"/>
        <w:jc w:val="both"/>
        <w:rPr>
          <w:rFonts w:ascii="Cambria" w:cs="Cambria" w:eastAsia="Cambria" w:hAnsi="Cambria"/>
          <w:b w:val="1"/>
          <w:color w:val="343c46"/>
        </w:rPr>
      </w:pPr>
      <w:r w:rsidDel="00000000" w:rsidR="00000000" w:rsidRPr="00000000">
        <w:rPr>
          <w:rFonts w:ascii="Cambria" w:cs="Cambria" w:eastAsia="Cambria" w:hAnsi="Cambria"/>
          <w:color w:val="343c46"/>
          <w:rtl w:val="0"/>
        </w:rPr>
        <w:t xml:space="preserve"> </w:t>
      </w:r>
      <w:r w:rsidDel="00000000" w:rsidR="00000000" w:rsidRPr="00000000">
        <w:rPr>
          <w:rFonts w:ascii="Cambria" w:cs="Cambria" w:eastAsia="Cambria" w:hAnsi="Cambria"/>
          <w:b w:val="1"/>
          <w:color w:val="343c46"/>
          <w:rtl w:val="0"/>
        </w:rPr>
        <w:t xml:space="preserve">COORDINATING AND MONITORING</w:t>
      </w:r>
    </w:p>
    <w:p w:rsidR="00000000" w:rsidDel="00000000" w:rsidP="00000000" w:rsidRDefault="00000000" w:rsidRPr="00000000" w14:paraId="00000168">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The following people can support this through regular reviews:</w:t>
      </w:r>
    </w:p>
    <w:p w:rsidR="00000000" w:rsidDel="00000000" w:rsidP="00000000" w:rsidRDefault="00000000" w:rsidRPr="00000000" w14:paraId="00000169">
      <w:pPr>
        <w:widowControl w:val="0"/>
        <w:numPr>
          <w:ilvl w:val="0"/>
          <w:numId w:val="19"/>
        </w:numPr>
        <w:tabs>
          <w:tab w:val="left" w:leader="none" w:pos="220"/>
          <w:tab w:val="left" w:leader="none" w:pos="720"/>
        </w:tabs>
        <w:ind w:left="720" w:hanging="360"/>
        <w:jc w:val="both"/>
        <w:rPr>
          <w:rFonts w:ascii="Cambria" w:cs="Cambria" w:eastAsia="Cambria" w:hAnsi="Cambria"/>
          <w:color w:val="343c46"/>
        </w:rPr>
      </w:pPr>
      <w:r w:rsidDel="00000000" w:rsidR="00000000" w:rsidRPr="00000000">
        <w:rPr>
          <w:rFonts w:ascii="Cambria" w:cs="Cambria" w:eastAsia="Cambria" w:hAnsi="Cambria"/>
          <w:color w:val="343c46"/>
          <w:rtl w:val="0"/>
        </w:rPr>
        <w:tab/>
        <w:tab/>
        <w:t xml:space="preserve">Learning support teachers</w:t>
      </w:r>
    </w:p>
    <w:p w:rsidR="00000000" w:rsidDel="00000000" w:rsidP="00000000" w:rsidRDefault="00000000" w:rsidRPr="00000000" w14:paraId="0000016A">
      <w:pPr>
        <w:widowControl w:val="0"/>
        <w:numPr>
          <w:ilvl w:val="1"/>
          <w:numId w:val="19"/>
        </w:numPr>
        <w:tabs>
          <w:tab w:val="left" w:leader="none" w:pos="220"/>
          <w:tab w:val="left" w:leader="none" w:pos="720"/>
        </w:tabs>
        <w:jc w:val="both"/>
        <w:rPr>
          <w:rFonts w:ascii="Cambria" w:cs="Cambria" w:eastAsia="Cambria" w:hAnsi="Cambria"/>
          <w:color w:val="343c46"/>
          <w:u w:val="none"/>
        </w:rPr>
      </w:pPr>
      <w:r w:rsidDel="00000000" w:rsidR="00000000" w:rsidRPr="00000000">
        <w:rPr>
          <w:rFonts w:ascii="Cambria" w:cs="Cambria" w:eastAsia="Cambria" w:hAnsi="Cambria"/>
          <w:color w:val="343c46"/>
          <w:rtl w:val="0"/>
        </w:rPr>
        <w:t xml:space="preserve">                                         Teachers</w:t>
      </w:r>
    </w:p>
    <w:p w:rsidR="00000000" w:rsidDel="00000000" w:rsidP="00000000" w:rsidRDefault="00000000" w:rsidRPr="00000000" w14:paraId="0000016B">
      <w:pPr>
        <w:widowControl w:val="0"/>
        <w:numPr>
          <w:ilvl w:val="1"/>
          <w:numId w:val="19"/>
        </w:numPr>
        <w:tabs>
          <w:tab w:val="left" w:leader="none" w:pos="220"/>
          <w:tab w:val="left" w:leader="none" w:pos="720"/>
        </w:tabs>
        <w:jc w:val="both"/>
        <w:rPr>
          <w:rFonts w:ascii="Cambria" w:cs="Cambria" w:eastAsia="Cambria" w:hAnsi="Cambria"/>
          <w:color w:val="343c46"/>
          <w:u w:val="none"/>
        </w:rPr>
      </w:pPr>
      <w:r w:rsidDel="00000000" w:rsidR="00000000" w:rsidRPr="00000000">
        <w:rPr>
          <w:rFonts w:ascii="Cambria" w:cs="Cambria" w:eastAsia="Cambria" w:hAnsi="Cambria"/>
          <w:color w:val="343c46"/>
          <w:rtl w:val="0"/>
        </w:rPr>
        <w:t xml:space="preserve">                                         Heads of Schools</w:t>
      </w:r>
    </w:p>
    <w:p w:rsidR="00000000" w:rsidDel="00000000" w:rsidP="00000000" w:rsidRDefault="00000000" w:rsidRPr="00000000" w14:paraId="0000016C">
      <w:pPr>
        <w:widowControl w:val="0"/>
        <w:numPr>
          <w:ilvl w:val="0"/>
          <w:numId w:val="19"/>
        </w:numPr>
        <w:tabs>
          <w:tab w:val="left" w:leader="none" w:pos="220"/>
          <w:tab w:val="left" w:leader="none" w:pos="720"/>
        </w:tabs>
        <w:ind w:left="720" w:hanging="360"/>
        <w:jc w:val="both"/>
        <w:rPr>
          <w:rFonts w:ascii="Cambria" w:cs="Cambria" w:eastAsia="Cambria" w:hAnsi="Cambria"/>
          <w:color w:val="343c46"/>
        </w:rPr>
      </w:pPr>
      <w:r w:rsidDel="00000000" w:rsidR="00000000" w:rsidRPr="00000000">
        <w:rPr>
          <w:rFonts w:ascii="Cambria" w:cs="Cambria" w:eastAsia="Cambria" w:hAnsi="Cambria"/>
          <w:color w:val="343c46"/>
          <w:rtl w:val="0"/>
        </w:rPr>
        <w:tab/>
        <w:tab/>
      </w:r>
    </w:p>
    <w:p w:rsidR="00000000" w:rsidDel="00000000" w:rsidP="00000000" w:rsidRDefault="00000000" w:rsidRPr="00000000" w14:paraId="0000016D">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 </w:t>
      </w:r>
    </w:p>
    <w:p w:rsidR="00000000" w:rsidDel="00000000" w:rsidP="00000000" w:rsidRDefault="00000000" w:rsidRPr="00000000" w14:paraId="0000016E">
      <w:pPr>
        <w:widowControl w:val="0"/>
        <w:jc w:val="both"/>
        <w:rPr>
          <w:rFonts w:ascii="Cambria" w:cs="Cambria" w:eastAsia="Cambria" w:hAnsi="Cambria"/>
          <w:b w:val="1"/>
          <w:color w:val="343c46"/>
        </w:rPr>
      </w:pPr>
      <w:r w:rsidDel="00000000" w:rsidR="00000000" w:rsidRPr="00000000">
        <w:rPr>
          <w:rFonts w:ascii="Cambria" w:cs="Cambria" w:eastAsia="Cambria" w:hAnsi="Cambria"/>
          <w:b w:val="1"/>
          <w:color w:val="343c46"/>
          <w:rtl w:val="0"/>
        </w:rPr>
        <w:t xml:space="preserve">REVIEW AND DEVELOPMENT</w:t>
      </w:r>
    </w:p>
    <w:p w:rsidR="00000000" w:rsidDel="00000000" w:rsidP="00000000" w:rsidRDefault="00000000" w:rsidRPr="00000000" w14:paraId="0000016F">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Each year class teachers will draw up a register of able and/or gifted children in each year group and monitor the progress of students on the register. In addition there will be a register of underachieving children (i.e. students with high academic ability but slow rates of progress).</w:t>
      </w:r>
    </w:p>
    <w:p w:rsidR="00000000" w:rsidDel="00000000" w:rsidP="00000000" w:rsidRDefault="00000000" w:rsidRPr="00000000" w14:paraId="00000170">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Their progress will be closely monitored. Students can be placed on the inclusion register for having both G&amp;T skills and SEN issues.</w:t>
      </w:r>
    </w:p>
    <w:p w:rsidR="00000000" w:rsidDel="00000000" w:rsidP="00000000" w:rsidRDefault="00000000" w:rsidRPr="00000000" w14:paraId="00000171">
      <w:pPr>
        <w:widowControl w:val="0"/>
        <w:jc w:val="both"/>
        <w:rPr>
          <w:rFonts w:ascii="Cambria" w:cs="Cambria" w:eastAsia="Cambria" w:hAnsi="Cambria"/>
          <w:color w:val="343c46"/>
        </w:rPr>
      </w:pPr>
      <w:r w:rsidDel="00000000" w:rsidR="00000000" w:rsidRPr="00000000">
        <w:rPr>
          <w:rtl w:val="0"/>
        </w:rPr>
      </w:r>
    </w:p>
    <w:p w:rsidR="00000000" w:rsidDel="00000000" w:rsidP="00000000" w:rsidRDefault="00000000" w:rsidRPr="00000000" w14:paraId="00000172">
      <w:pPr>
        <w:widowControl w:val="0"/>
        <w:jc w:val="both"/>
        <w:rPr>
          <w:rFonts w:ascii="Cambria" w:cs="Cambria" w:eastAsia="Cambria" w:hAnsi="Cambria"/>
          <w:b w:val="1"/>
          <w:color w:val="343c46"/>
        </w:rPr>
      </w:pPr>
      <w:r w:rsidDel="00000000" w:rsidR="00000000" w:rsidRPr="00000000">
        <w:rPr>
          <w:rFonts w:ascii="Cambria" w:cs="Cambria" w:eastAsia="Cambria" w:hAnsi="Cambria"/>
          <w:b w:val="1"/>
          <w:color w:val="343c46"/>
          <w:rtl w:val="0"/>
        </w:rPr>
        <w:t xml:space="preserve">PARTNERSHIP WITH PARENTS</w:t>
      </w:r>
    </w:p>
    <w:p w:rsidR="00000000" w:rsidDel="00000000" w:rsidP="00000000" w:rsidRDefault="00000000" w:rsidRPr="00000000" w14:paraId="00000173">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Parents and teachers will work together for the needs of the gifted and talented child.</w:t>
      </w:r>
    </w:p>
    <w:p w:rsidR="00000000" w:rsidDel="00000000" w:rsidP="00000000" w:rsidRDefault="00000000" w:rsidRPr="00000000" w14:paraId="00000174">
      <w:pPr>
        <w:widowControl w:val="0"/>
        <w:jc w:val="both"/>
        <w:rPr>
          <w:rFonts w:ascii="Cambria" w:cs="Cambria" w:eastAsia="Cambria" w:hAnsi="Cambria"/>
          <w:color w:val="343c46"/>
        </w:rPr>
      </w:pPr>
      <w:r w:rsidDel="00000000" w:rsidR="00000000" w:rsidRPr="00000000">
        <w:rPr>
          <w:rFonts w:ascii="Cambria" w:cs="Cambria" w:eastAsia="Cambria" w:hAnsi="Cambria"/>
          <w:color w:val="343c46"/>
          <w:rtl w:val="0"/>
        </w:rPr>
        <w:t xml:space="preserve"> </w:t>
      </w:r>
    </w:p>
    <w:p w:rsidR="00000000" w:rsidDel="00000000" w:rsidP="00000000" w:rsidRDefault="00000000" w:rsidRPr="00000000" w14:paraId="00000175">
      <w:pPr>
        <w:widowControl w:val="0"/>
        <w:jc w:val="both"/>
        <w:rPr>
          <w:rFonts w:ascii="Cambria" w:cs="Cambria" w:eastAsia="Cambria" w:hAnsi="Cambria"/>
          <w:b w:val="1"/>
          <w:color w:val="343c46"/>
        </w:rPr>
      </w:pPr>
      <w:r w:rsidDel="00000000" w:rsidR="00000000" w:rsidRPr="00000000">
        <w:rPr>
          <w:rFonts w:ascii="Cambria" w:cs="Cambria" w:eastAsia="Cambria" w:hAnsi="Cambria"/>
          <w:b w:val="1"/>
          <w:color w:val="343c46"/>
          <w:rtl w:val="0"/>
        </w:rPr>
        <w:t xml:space="preserve">KEY STAGE TRANSFER</w:t>
      </w:r>
    </w:p>
    <w:p w:rsidR="00000000" w:rsidDel="00000000" w:rsidP="00000000" w:rsidRDefault="00000000" w:rsidRPr="00000000" w14:paraId="00000176">
      <w:pPr>
        <w:widowControl w:val="0"/>
        <w:tabs>
          <w:tab w:val="left" w:leader="none" w:pos="220"/>
          <w:tab w:val="left" w:leader="none" w:pos="720"/>
        </w:tabs>
        <w:ind w:left="1440" w:firstLine="0"/>
        <w:jc w:val="both"/>
        <w:rPr>
          <w:rFonts w:ascii="Arial" w:cs="Arial" w:eastAsia="Arial" w:hAnsi="Arial"/>
        </w:rPr>
      </w:pPr>
      <w:r w:rsidDel="00000000" w:rsidR="00000000" w:rsidRPr="00000000">
        <w:rPr>
          <w:rFonts w:ascii="Cambria" w:cs="Cambria" w:eastAsia="Cambria" w:hAnsi="Cambria"/>
          <w:color w:val="343c46"/>
          <w:rtl w:val="0"/>
        </w:rPr>
        <w:t xml:space="preserve">Each key stage will provide information on Gifted &amp; Talented Pupils and plan transition programs to ensure high expectations are set for Gifted and Talented students.</w:t>
      </w:r>
      <w:r w:rsidDel="00000000" w:rsidR="00000000" w:rsidRPr="00000000">
        <w:rPr>
          <w:rtl w:val="0"/>
        </w:rPr>
      </w:r>
    </w:p>
    <w:p w:rsidR="00000000" w:rsidDel="00000000" w:rsidP="00000000" w:rsidRDefault="00000000" w:rsidRPr="00000000" w14:paraId="00000177">
      <w:pPr>
        <w:rPr>
          <w:sz w:val="28"/>
          <w:szCs w:val="28"/>
        </w:rPr>
      </w:pPr>
      <w:r w:rsidDel="00000000" w:rsidR="00000000" w:rsidRPr="00000000">
        <w:rPr>
          <w:rtl w:val="0"/>
        </w:rPr>
      </w:r>
    </w:p>
    <w:p w:rsidR="00000000" w:rsidDel="00000000" w:rsidP="00000000" w:rsidRDefault="00000000" w:rsidRPr="00000000" w14:paraId="00000178">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9">
      <w:pPr>
        <w:pageBreakBefore w:val="0"/>
        <w:widowControl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A">
      <w:pPr>
        <w:pageBreakBefore w:val="0"/>
        <w:widowControl w:val="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Referral Cases </w:t>
      </w:r>
    </w:p>
    <w:p w:rsidR="00000000" w:rsidDel="00000000" w:rsidP="00000000" w:rsidRDefault="00000000" w:rsidRPr="00000000" w14:paraId="0000017B">
      <w:pPr>
        <w:pageBreakBefore w:val="0"/>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 SEN is one which cannot be dealt with in school then a referral will be made to the relevant facility: </w:t>
      </w:r>
    </w:p>
    <w:p w:rsidR="00000000" w:rsidDel="00000000" w:rsidP="00000000" w:rsidRDefault="00000000" w:rsidRPr="00000000" w14:paraId="0000017C">
      <w:pPr>
        <w:pageBreakBefore w:val="0"/>
        <w:widowControl w:val="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Insights Psychology</w:t>
      </w:r>
    </w:p>
    <w:p w:rsidR="00000000" w:rsidDel="00000000" w:rsidP="00000000" w:rsidRDefault="00000000" w:rsidRPr="00000000" w14:paraId="0000017D">
      <w:pPr>
        <w:pageBreakBefore w:val="0"/>
        <w:widowControl w:val="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Little Smarties Development Centre</w:t>
      </w:r>
    </w:p>
    <w:p w:rsidR="00000000" w:rsidDel="00000000" w:rsidP="00000000" w:rsidRDefault="00000000" w:rsidRPr="00000000" w14:paraId="0000017E">
      <w:pPr>
        <w:pageBreakBefore w:val="0"/>
        <w:widowControl w:val="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American Centre for Special Abilities</w:t>
      </w:r>
    </w:p>
    <w:p w:rsidR="00000000" w:rsidDel="00000000" w:rsidP="00000000" w:rsidRDefault="00000000" w:rsidRPr="00000000" w14:paraId="0000017F">
      <w:pPr>
        <w:pageBreakBefore w:val="0"/>
        <w:widowControl w:val="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Son Rise Centre</w:t>
      </w:r>
    </w:p>
    <w:p w:rsidR="00000000" w:rsidDel="00000000" w:rsidP="00000000" w:rsidRDefault="00000000" w:rsidRPr="00000000" w14:paraId="00000180">
      <w:pPr>
        <w:pageBreakBefore w:val="0"/>
        <w:widowControl w:val="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Kids First</w:t>
      </w:r>
    </w:p>
    <w:p w:rsidR="00000000" w:rsidDel="00000000" w:rsidP="00000000" w:rsidRDefault="00000000" w:rsidRPr="00000000" w14:paraId="00000181">
      <w:pPr>
        <w:pageBreakBefore w:val="0"/>
        <w:widowControl w:val="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Aota</w:t>
      </w:r>
    </w:p>
    <w:p w:rsidR="00000000" w:rsidDel="00000000" w:rsidP="00000000" w:rsidRDefault="00000000" w:rsidRPr="00000000" w14:paraId="00000182">
      <w:pPr>
        <w:pageBreakBefore w:val="0"/>
        <w:widowControl w:val="0"/>
        <w:jc w:val="both"/>
        <w:rPr>
          <w:sz w:val="28"/>
          <w:szCs w:val="28"/>
        </w:rPr>
      </w:pPr>
      <w:r w:rsidDel="00000000" w:rsidR="00000000" w:rsidRPr="00000000">
        <w:rPr>
          <w:rFonts w:ascii="Times New Roman" w:cs="Times New Roman" w:eastAsia="Times New Roman" w:hAnsi="Times New Roman"/>
          <w:i w:val="1"/>
          <w:rtl w:val="0"/>
        </w:rPr>
        <w:t xml:space="preserve">Dots and Links</w:t>
      </w:r>
      <w:r w:rsidDel="00000000" w:rsidR="00000000" w:rsidRPr="00000000">
        <w:rPr>
          <w:rtl w:val="0"/>
        </w:rPr>
      </w:r>
    </w:p>
    <w:sectPr>
      <w:headerReference r:id="rId10" w:type="default"/>
      <w:headerReference r:id="rId11" w:type="first"/>
      <w:headerReference r:id="rId12" w:type="even"/>
      <w:footerReference r:id="rId13" w:type="default"/>
      <w:pgSz w:h="16840" w:w="11900" w:orient="portrait"/>
      <w:pgMar w:bottom="1440" w:top="288" w:left="1440" w:right="1440" w:header="28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mbria"/>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226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drawing>
        <wp:anchor allowOverlap="1" behindDoc="0" distB="0" distT="0" distL="114300" distR="114300" hidden="0" layoutInCell="1" locked="0" relativeHeight="0" simplePos="0">
          <wp:simplePos x="0" y="0"/>
          <wp:positionH relativeFrom="column">
            <wp:posOffset>-923287</wp:posOffset>
          </wp:positionH>
          <wp:positionV relativeFrom="paragraph">
            <wp:posOffset>0</wp:posOffset>
          </wp:positionV>
          <wp:extent cx="7540625" cy="1376045"/>
          <wp:effectExtent b="0" l="0" r="0" t="0"/>
          <wp:wrapSquare wrapText="bothSides" distB="0" distT="0" distL="114300" distR="114300"/>
          <wp:docPr id="5" name="image3.png"/>
          <a:graphic>
            <a:graphicData uri="http://schemas.openxmlformats.org/drawingml/2006/picture">
              <pic:pic>
                <pic:nvPicPr>
                  <pic:cNvPr id="0" name="image3.png"/>
                  <pic:cNvPicPr preferRelativeResize="0"/>
                </pic:nvPicPr>
                <pic:blipFill>
                  <a:blip r:embed="rId1"/>
                  <a:srcRect b="19294" l="1889" r="1492" t="0"/>
                  <a:stretch>
                    <a:fillRect/>
                  </a:stretch>
                </pic:blipFill>
                <pic:spPr>
                  <a:xfrm>
                    <a:off x="0" y="0"/>
                    <a:ext cx="7540625" cy="137604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-1069048</wp:posOffset>
          </wp:positionH>
          <wp:positionV relativeFrom="paragraph">
            <wp:posOffset>0</wp:posOffset>
          </wp:positionV>
          <wp:extent cx="7686675" cy="1393825"/>
          <wp:effectExtent b="0" l="0" r="0" t="0"/>
          <wp:wrapSquare wrapText="bothSides" distB="0" distT="0" distL="114300" distR="11430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686675" cy="139382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6">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7">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8">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u w:val="none"/>
      </w:rPr>
    </w:lvl>
    <w:lvl w:ilvl="1">
      <w:start w:val="1"/>
      <w:numFmt w:val="decimal"/>
      <w:lvlText w:val=""/>
      <w:lvlJc w:val="left"/>
      <w:pPr>
        <w:ind w:left="0" w:firstLine="0"/>
      </w:pPr>
      <w:rPr>
        <w:u w:val="none"/>
      </w:rPr>
    </w:lvl>
    <w:lvl w:ilvl="2">
      <w:start w:val="1"/>
      <w:numFmt w:val="decimal"/>
      <w:lvlText w:val=""/>
      <w:lvlJc w:val="left"/>
      <w:pPr>
        <w:ind w:left="0" w:firstLine="0"/>
      </w:pPr>
      <w:rPr>
        <w:u w:val="none"/>
      </w:rPr>
    </w:lvl>
    <w:lvl w:ilvl="3">
      <w:start w:val="1"/>
      <w:numFmt w:val="decimal"/>
      <w:lvlText w:val=""/>
      <w:lvlJc w:val="left"/>
      <w:pPr>
        <w:ind w:left="0" w:firstLine="0"/>
      </w:pPr>
      <w:rPr>
        <w:u w:val="none"/>
      </w:rPr>
    </w:lvl>
    <w:lvl w:ilvl="4">
      <w:start w:val="1"/>
      <w:numFmt w:val="decimal"/>
      <w:lvlText w:val=""/>
      <w:lvlJc w:val="left"/>
      <w:pPr>
        <w:ind w:left="0" w:firstLine="0"/>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
      <w:lvlJc w:val="left"/>
      <w:pPr>
        <w:ind w:left="0" w:firstLine="0"/>
      </w:pPr>
      <w:rPr>
        <w:u w:val="none"/>
      </w:rPr>
    </w:lvl>
    <w:lvl w:ilvl="8">
      <w:start w:val="1"/>
      <w:numFmt w:val="decimal"/>
      <w:lvlText w:val=""/>
      <w:lvlJc w:val="left"/>
      <w:pPr>
        <w:ind w:left="0" w:firstLine="0"/>
      </w:pPr>
      <w:rPr>
        <w:u w:val="none"/>
      </w:rPr>
    </w:lvl>
  </w:abstractNum>
  <w:abstractNum w:abstractNumId="13">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1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18">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1"/>
      <w:numFmt w:val="bullet"/>
      <w:lvlText w:val=""/>
      <w:lvlJc w:val="left"/>
      <w:pPr>
        <w:ind w:left="720" w:hanging="360"/>
      </w:pPr>
      <w:rPr>
        <w:u w:val="none"/>
      </w:rPr>
    </w:lvl>
    <w:lvl w:ilvl="1">
      <w:start w:val="1"/>
      <w:numFmt w:val="decimal"/>
      <w:lvlText w:val=""/>
      <w:lvlJc w:val="left"/>
      <w:pPr>
        <w:ind w:left="0" w:firstLine="0"/>
      </w:pPr>
      <w:rPr>
        <w:u w:val="none"/>
      </w:rPr>
    </w:lvl>
    <w:lvl w:ilvl="2">
      <w:start w:val="1"/>
      <w:numFmt w:val="decimal"/>
      <w:lvlText w:val=""/>
      <w:lvlJc w:val="left"/>
      <w:pPr>
        <w:ind w:left="0" w:firstLine="0"/>
      </w:pPr>
      <w:rPr>
        <w:u w:val="none"/>
      </w:rPr>
    </w:lvl>
    <w:lvl w:ilvl="3">
      <w:start w:val="1"/>
      <w:numFmt w:val="decimal"/>
      <w:lvlText w:val=""/>
      <w:lvlJc w:val="left"/>
      <w:pPr>
        <w:ind w:left="0" w:firstLine="0"/>
      </w:pPr>
      <w:rPr>
        <w:u w:val="none"/>
      </w:rPr>
    </w:lvl>
    <w:lvl w:ilvl="4">
      <w:start w:val="1"/>
      <w:numFmt w:val="decimal"/>
      <w:lvlText w:val=""/>
      <w:lvlJc w:val="left"/>
      <w:pPr>
        <w:ind w:left="0" w:firstLine="0"/>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
      <w:lvlJc w:val="left"/>
      <w:pPr>
        <w:ind w:left="0" w:firstLine="0"/>
      </w:pPr>
      <w:rPr>
        <w:u w:val="none"/>
      </w:rPr>
    </w:lvl>
    <w:lvl w:ilvl="8">
      <w:start w:val="1"/>
      <w:numFmt w:val="decimal"/>
      <w:lvlText w:val=""/>
      <w:lvlJc w:val="left"/>
      <w:pPr>
        <w:ind w:left="0" w:firstLine="0"/>
      </w:pPr>
      <w:rPr>
        <w:u w:val="none"/>
      </w:rPr>
    </w:lvl>
  </w:abstractNum>
  <w:abstractNum w:abstractNumId="20">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I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om.edu.a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translate.google.ae/translate?hl=en&amp;sl=ar&amp;u=http://www.ha.ae/&amp;prev=searc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c6+VRLQSYDL5s8f2vpZejs1X0w==">CgMxLjA4AHIhMWZLZnEtczctZlpvSndseFcwVEZfOVFDNjhsLV95SWFS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